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4721" w14:textId="266915BF" w:rsidR="00F0469B" w:rsidRPr="008276ED" w:rsidRDefault="007D191B" w:rsidP="00F0469B">
      <w:pPr>
        <w:pStyle w:val="NoSpacing"/>
        <w:rPr>
          <w:rFonts w:ascii="Arial" w:hAnsi="Arial" w:cs="Arial"/>
        </w:rPr>
      </w:pPr>
      <w:r w:rsidRPr="008276ED">
        <w:rPr>
          <w:rFonts w:ascii="Arial" w:hAnsi="Arial" w:cs="Arial"/>
          <w:noProof/>
        </w:rPr>
        <w:drawing>
          <wp:anchor distT="0" distB="0" distL="114300" distR="114300" simplePos="0" relativeHeight="251657728" behindDoc="0" locked="0" layoutInCell="1" allowOverlap="1" wp14:anchorId="5CF5666F" wp14:editId="2873FD15">
            <wp:simplePos x="0" y="0"/>
            <wp:positionH relativeFrom="margin">
              <wp:align>left</wp:align>
            </wp:positionH>
            <wp:positionV relativeFrom="paragraph">
              <wp:posOffset>9525</wp:posOffset>
            </wp:positionV>
            <wp:extent cx="781050" cy="733425"/>
            <wp:effectExtent l="0" t="0" r="0" b="952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1050" cy="733425"/>
                    </a:xfrm>
                    <a:prstGeom prst="rect">
                      <a:avLst/>
                    </a:prstGeom>
                  </pic:spPr>
                </pic:pic>
              </a:graphicData>
            </a:graphic>
            <wp14:sizeRelH relativeFrom="page">
              <wp14:pctWidth>0</wp14:pctWidth>
            </wp14:sizeRelH>
            <wp14:sizeRelV relativeFrom="page">
              <wp14:pctHeight>0</wp14:pctHeight>
            </wp14:sizeRelV>
          </wp:anchor>
        </w:drawing>
      </w:r>
      <w:r w:rsidRPr="008276ED">
        <w:rPr>
          <w:rFonts w:ascii="Arial" w:hAnsi="Arial" w:cs="Arial"/>
          <w:noProof/>
        </w:rPr>
        <w:drawing>
          <wp:anchor distT="0" distB="0" distL="114300" distR="114300" simplePos="0" relativeHeight="251661824" behindDoc="0" locked="0" layoutInCell="1" allowOverlap="1" wp14:anchorId="1D5CB6CD" wp14:editId="65426F81">
            <wp:simplePos x="0" y="0"/>
            <wp:positionH relativeFrom="margin">
              <wp:align>right</wp:align>
            </wp:positionH>
            <wp:positionV relativeFrom="paragraph">
              <wp:posOffset>12700</wp:posOffset>
            </wp:positionV>
            <wp:extent cx="781050" cy="733425"/>
            <wp:effectExtent l="0" t="0" r="0" b="952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1050" cy="733425"/>
                    </a:xfrm>
                    <a:prstGeom prst="rect">
                      <a:avLst/>
                    </a:prstGeom>
                  </pic:spPr>
                </pic:pic>
              </a:graphicData>
            </a:graphic>
            <wp14:sizeRelH relativeFrom="page">
              <wp14:pctWidth>0</wp14:pctWidth>
            </wp14:sizeRelH>
            <wp14:sizeRelV relativeFrom="page">
              <wp14:pctHeight>0</wp14:pctHeight>
            </wp14:sizeRelV>
          </wp:anchor>
        </w:drawing>
      </w:r>
    </w:p>
    <w:p w14:paraId="3BBF4722" w14:textId="44FFF7F7" w:rsidR="00F0469B" w:rsidRPr="008276ED" w:rsidRDefault="007D191B" w:rsidP="002A1524">
      <w:pPr>
        <w:pStyle w:val="NoSpacing"/>
        <w:jc w:val="center"/>
        <w:rPr>
          <w:rFonts w:ascii="Arial" w:hAnsi="Arial" w:cs="Arial"/>
          <w:b/>
          <w:sz w:val="56"/>
          <w:szCs w:val="56"/>
          <w:u w:val="single"/>
        </w:rPr>
      </w:pPr>
      <w:r w:rsidRPr="008276ED">
        <w:rPr>
          <w:rFonts w:ascii="Arial" w:hAnsi="Arial" w:cs="Arial"/>
          <w:b/>
          <w:sz w:val="56"/>
          <w:szCs w:val="56"/>
          <w:u w:val="single"/>
        </w:rPr>
        <w:t>Nazareth Area</w:t>
      </w:r>
      <w:r w:rsidR="00F0469B" w:rsidRPr="008276ED">
        <w:rPr>
          <w:rFonts w:ascii="Arial" w:hAnsi="Arial" w:cs="Arial"/>
          <w:b/>
          <w:sz w:val="56"/>
          <w:szCs w:val="56"/>
          <w:u w:val="single"/>
        </w:rPr>
        <w:t xml:space="preserve"> School District</w:t>
      </w:r>
    </w:p>
    <w:p w14:paraId="4A736AA1" w14:textId="22143459" w:rsidR="003C4449" w:rsidRPr="008276ED" w:rsidRDefault="003C4449" w:rsidP="002A1524">
      <w:pPr>
        <w:pStyle w:val="NoSpacing"/>
        <w:jc w:val="center"/>
        <w:rPr>
          <w:rFonts w:ascii="Arial" w:hAnsi="Arial" w:cs="Arial"/>
          <w:b/>
          <w:sz w:val="44"/>
          <w:szCs w:val="44"/>
          <w:u w:val="single"/>
        </w:rPr>
      </w:pPr>
    </w:p>
    <w:p w14:paraId="25D3142D" w14:textId="0A97647A" w:rsidR="007F0FF8" w:rsidRPr="008276ED" w:rsidRDefault="00BB2E95" w:rsidP="007F0FF8">
      <w:pPr>
        <w:pStyle w:val="NoSpacing"/>
        <w:jc w:val="center"/>
        <w:rPr>
          <w:rFonts w:ascii="Arial" w:hAnsi="Arial" w:cs="Arial"/>
          <w:b/>
          <w:iCs/>
          <w:sz w:val="36"/>
          <w:szCs w:val="36"/>
        </w:rPr>
      </w:pPr>
      <w:r>
        <w:rPr>
          <w:rFonts w:ascii="Arial" w:hAnsi="Arial" w:cs="Arial"/>
          <w:b/>
          <w:sz w:val="36"/>
          <w:szCs w:val="36"/>
        </w:rPr>
        <w:t>Dr. Richard R. Kaskey</w:t>
      </w:r>
      <w:r w:rsidR="007F0FF8" w:rsidRPr="008276ED">
        <w:rPr>
          <w:rFonts w:ascii="Arial" w:hAnsi="Arial" w:cs="Arial"/>
          <w:b/>
          <w:sz w:val="36"/>
          <w:szCs w:val="36"/>
        </w:rPr>
        <w:t xml:space="preserve"> Goals for 2022-2023</w:t>
      </w:r>
    </w:p>
    <w:p w14:paraId="29D96354" w14:textId="52736DF3" w:rsidR="007F0FF8" w:rsidRPr="008276ED" w:rsidRDefault="007F0FF8" w:rsidP="00493701">
      <w:pPr>
        <w:pStyle w:val="NoSpacing"/>
        <w:tabs>
          <w:tab w:val="left" w:pos="1277"/>
        </w:tabs>
        <w:rPr>
          <w:rFonts w:ascii="Arial" w:hAnsi="Arial" w:cs="Arial"/>
          <w:bCs/>
        </w:rPr>
      </w:pPr>
    </w:p>
    <w:p w14:paraId="15649FD6" w14:textId="77777777" w:rsidR="00493701" w:rsidRPr="008276ED" w:rsidRDefault="00493701" w:rsidP="00493701">
      <w:pPr>
        <w:pStyle w:val="NoSpacing"/>
        <w:rPr>
          <w:rFonts w:ascii="Arial" w:hAnsi="Arial" w:cs="Arial"/>
          <w:b/>
        </w:rPr>
      </w:pPr>
      <w:r w:rsidRPr="008276ED">
        <w:rPr>
          <w:rFonts w:ascii="Arial" w:hAnsi="Arial" w:cs="Arial"/>
          <w:b/>
        </w:rPr>
        <w:t>Standard</w:t>
      </w:r>
      <w:r w:rsidRPr="008276ED">
        <w:rPr>
          <w:rFonts w:ascii="Arial" w:hAnsi="Arial" w:cs="Arial"/>
          <w:b/>
          <w:spacing w:val="-6"/>
        </w:rPr>
        <w:t xml:space="preserve"> </w:t>
      </w:r>
      <w:r w:rsidRPr="008276ED">
        <w:rPr>
          <w:rFonts w:ascii="Arial" w:hAnsi="Arial" w:cs="Arial"/>
          <w:b/>
        </w:rPr>
        <w:t>1:</w:t>
      </w:r>
      <w:r w:rsidRPr="008276ED">
        <w:rPr>
          <w:rFonts w:ascii="Arial" w:hAnsi="Arial" w:cs="Arial"/>
          <w:b/>
          <w:spacing w:val="-3"/>
        </w:rPr>
        <w:t xml:space="preserve"> </w:t>
      </w:r>
      <w:r w:rsidRPr="008276ED">
        <w:rPr>
          <w:rFonts w:ascii="Arial" w:hAnsi="Arial" w:cs="Arial"/>
          <w:b/>
        </w:rPr>
        <w:t>Developing</w:t>
      </w:r>
      <w:r w:rsidRPr="008276ED">
        <w:rPr>
          <w:rFonts w:ascii="Arial" w:hAnsi="Arial" w:cs="Arial"/>
          <w:b/>
          <w:spacing w:val="-6"/>
        </w:rPr>
        <w:t xml:space="preserve"> </w:t>
      </w:r>
      <w:r w:rsidRPr="008276ED">
        <w:rPr>
          <w:rFonts w:ascii="Arial" w:hAnsi="Arial" w:cs="Arial"/>
          <w:b/>
        </w:rPr>
        <w:t>and</w:t>
      </w:r>
      <w:r w:rsidRPr="008276ED">
        <w:rPr>
          <w:rFonts w:ascii="Arial" w:hAnsi="Arial" w:cs="Arial"/>
          <w:b/>
          <w:spacing w:val="-3"/>
        </w:rPr>
        <w:t xml:space="preserve"> </w:t>
      </w:r>
      <w:r w:rsidRPr="008276ED">
        <w:rPr>
          <w:rFonts w:ascii="Arial" w:hAnsi="Arial" w:cs="Arial"/>
          <w:b/>
        </w:rPr>
        <w:t>Implementing</w:t>
      </w:r>
      <w:r w:rsidRPr="008276ED">
        <w:rPr>
          <w:rFonts w:ascii="Arial" w:hAnsi="Arial" w:cs="Arial"/>
          <w:b/>
          <w:spacing w:val="-3"/>
        </w:rPr>
        <w:t xml:space="preserve"> </w:t>
      </w:r>
      <w:r w:rsidRPr="008276ED">
        <w:rPr>
          <w:rFonts w:ascii="Arial" w:hAnsi="Arial" w:cs="Arial"/>
          <w:b/>
        </w:rPr>
        <w:t>Shared</w:t>
      </w:r>
      <w:r w:rsidRPr="008276ED">
        <w:rPr>
          <w:rFonts w:ascii="Arial" w:hAnsi="Arial" w:cs="Arial"/>
          <w:b/>
          <w:spacing w:val="-3"/>
        </w:rPr>
        <w:t xml:space="preserve"> </w:t>
      </w:r>
      <w:r w:rsidRPr="008276ED">
        <w:rPr>
          <w:rFonts w:ascii="Arial" w:hAnsi="Arial" w:cs="Arial"/>
          <w:b/>
        </w:rPr>
        <w:t>Vision,</w:t>
      </w:r>
      <w:r w:rsidRPr="008276ED">
        <w:rPr>
          <w:rFonts w:ascii="Arial" w:hAnsi="Arial" w:cs="Arial"/>
          <w:b/>
          <w:spacing w:val="-4"/>
        </w:rPr>
        <w:t xml:space="preserve"> </w:t>
      </w:r>
      <w:r w:rsidRPr="008276ED">
        <w:rPr>
          <w:rFonts w:ascii="Arial" w:hAnsi="Arial" w:cs="Arial"/>
          <w:b/>
        </w:rPr>
        <w:t>Goals,</w:t>
      </w:r>
      <w:r w:rsidRPr="008276ED">
        <w:rPr>
          <w:rFonts w:ascii="Arial" w:hAnsi="Arial" w:cs="Arial"/>
          <w:b/>
          <w:spacing w:val="-5"/>
        </w:rPr>
        <w:t xml:space="preserve"> </w:t>
      </w:r>
      <w:r w:rsidRPr="008276ED">
        <w:rPr>
          <w:rFonts w:ascii="Arial" w:hAnsi="Arial" w:cs="Arial"/>
          <w:b/>
        </w:rPr>
        <w:t>and</w:t>
      </w:r>
      <w:r w:rsidRPr="008276ED">
        <w:rPr>
          <w:rFonts w:ascii="Arial" w:hAnsi="Arial" w:cs="Arial"/>
          <w:b/>
          <w:spacing w:val="-3"/>
        </w:rPr>
        <w:t xml:space="preserve"> </w:t>
      </w:r>
      <w:r w:rsidRPr="008276ED">
        <w:rPr>
          <w:rFonts w:ascii="Arial" w:hAnsi="Arial" w:cs="Arial"/>
          <w:b/>
        </w:rPr>
        <w:t>Annual</w:t>
      </w:r>
      <w:r w:rsidRPr="008276ED">
        <w:rPr>
          <w:rFonts w:ascii="Arial" w:hAnsi="Arial" w:cs="Arial"/>
          <w:b/>
          <w:spacing w:val="-5"/>
        </w:rPr>
        <w:t xml:space="preserve"> </w:t>
      </w:r>
      <w:r w:rsidRPr="008276ED">
        <w:rPr>
          <w:rFonts w:ascii="Arial" w:hAnsi="Arial" w:cs="Arial"/>
          <w:b/>
        </w:rPr>
        <w:t xml:space="preserve">Measurable </w:t>
      </w:r>
      <w:r w:rsidRPr="008276ED">
        <w:rPr>
          <w:rFonts w:ascii="Arial" w:hAnsi="Arial" w:cs="Arial"/>
          <w:b/>
          <w:spacing w:val="-2"/>
        </w:rPr>
        <w:t>Objectives</w:t>
      </w:r>
    </w:p>
    <w:p w14:paraId="50549FAB" w14:textId="77777777" w:rsidR="00493701" w:rsidRPr="008276ED" w:rsidRDefault="00493701" w:rsidP="00493701">
      <w:pPr>
        <w:pStyle w:val="NoSpacing"/>
        <w:rPr>
          <w:rFonts w:ascii="Arial" w:hAnsi="Arial" w:cs="Arial"/>
          <w:b/>
        </w:rPr>
      </w:pPr>
    </w:p>
    <w:p w14:paraId="597E5589" w14:textId="77777777" w:rsidR="00493701" w:rsidRPr="008276ED" w:rsidRDefault="00493701" w:rsidP="00493701">
      <w:pPr>
        <w:pStyle w:val="NoSpacing"/>
        <w:rPr>
          <w:rFonts w:ascii="Arial" w:hAnsi="Arial" w:cs="Arial"/>
        </w:rPr>
      </w:pPr>
      <w:r w:rsidRPr="008276ED">
        <w:rPr>
          <w:rFonts w:ascii="Arial" w:hAnsi="Arial" w:cs="Arial"/>
        </w:rPr>
        <w:t>The Superintendent collaborates with the board to develop district-wide goals and annual measurable</w:t>
      </w:r>
      <w:r w:rsidRPr="008276ED">
        <w:rPr>
          <w:rFonts w:ascii="Arial" w:hAnsi="Arial" w:cs="Arial"/>
          <w:spacing w:val="-3"/>
        </w:rPr>
        <w:t xml:space="preserve"> </w:t>
      </w:r>
      <w:r w:rsidRPr="008276ED">
        <w:rPr>
          <w:rFonts w:ascii="Arial" w:hAnsi="Arial" w:cs="Arial"/>
        </w:rPr>
        <w:t>objectives</w:t>
      </w:r>
      <w:r w:rsidRPr="008276ED">
        <w:rPr>
          <w:rFonts w:ascii="Arial" w:hAnsi="Arial" w:cs="Arial"/>
          <w:spacing w:val="-1"/>
        </w:rPr>
        <w:t xml:space="preserve"> </w:t>
      </w:r>
      <w:r w:rsidRPr="008276ED">
        <w:rPr>
          <w:rFonts w:ascii="Arial" w:hAnsi="Arial" w:cs="Arial"/>
        </w:rPr>
        <w:t>that</w:t>
      </w:r>
      <w:r w:rsidRPr="008276ED">
        <w:rPr>
          <w:rFonts w:ascii="Arial" w:hAnsi="Arial" w:cs="Arial"/>
          <w:spacing w:val="-3"/>
        </w:rPr>
        <w:t xml:space="preserve"> </w:t>
      </w:r>
      <w:r w:rsidRPr="008276ED">
        <w:rPr>
          <w:rFonts w:ascii="Arial" w:hAnsi="Arial" w:cs="Arial"/>
        </w:rPr>
        <w:t>support</w:t>
      </w:r>
      <w:r w:rsidRPr="008276ED">
        <w:rPr>
          <w:rFonts w:ascii="Arial" w:hAnsi="Arial" w:cs="Arial"/>
          <w:spacing w:val="-3"/>
        </w:rPr>
        <w:t xml:space="preserve"> </w:t>
      </w:r>
      <w:r w:rsidRPr="008276ED">
        <w:rPr>
          <w:rFonts w:ascii="Arial" w:hAnsi="Arial" w:cs="Arial"/>
        </w:rPr>
        <w:t>the district’s</w:t>
      </w:r>
      <w:r w:rsidRPr="008276ED">
        <w:rPr>
          <w:rFonts w:ascii="Arial" w:hAnsi="Arial" w:cs="Arial"/>
          <w:spacing w:val="-4"/>
        </w:rPr>
        <w:t xml:space="preserve"> </w:t>
      </w:r>
      <w:r w:rsidRPr="008276ED">
        <w:rPr>
          <w:rFonts w:ascii="Arial" w:hAnsi="Arial" w:cs="Arial"/>
        </w:rPr>
        <w:t>comprehensive</w:t>
      </w:r>
      <w:r w:rsidRPr="008276ED">
        <w:rPr>
          <w:rFonts w:ascii="Arial" w:hAnsi="Arial" w:cs="Arial"/>
          <w:spacing w:val="-2"/>
        </w:rPr>
        <w:t xml:space="preserve"> </w:t>
      </w:r>
      <w:r w:rsidRPr="008276ED">
        <w:rPr>
          <w:rFonts w:ascii="Arial" w:hAnsi="Arial" w:cs="Arial"/>
        </w:rPr>
        <w:t>plan</w:t>
      </w:r>
      <w:r w:rsidRPr="008276ED">
        <w:rPr>
          <w:rFonts w:ascii="Arial" w:hAnsi="Arial" w:cs="Arial"/>
          <w:spacing w:val="-3"/>
        </w:rPr>
        <w:t xml:space="preserve"> </w:t>
      </w:r>
      <w:r w:rsidRPr="008276ED">
        <w:rPr>
          <w:rFonts w:ascii="Arial" w:hAnsi="Arial" w:cs="Arial"/>
        </w:rPr>
        <w:t>and</w:t>
      </w:r>
      <w:r w:rsidRPr="008276ED">
        <w:rPr>
          <w:rFonts w:ascii="Arial" w:hAnsi="Arial" w:cs="Arial"/>
          <w:spacing w:val="-3"/>
        </w:rPr>
        <w:t xml:space="preserve"> </w:t>
      </w:r>
      <w:r w:rsidRPr="008276ED">
        <w:rPr>
          <w:rFonts w:ascii="Arial" w:hAnsi="Arial" w:cs="Arial"/>
        </w:rPr>
        <w:t>promotes</w:t>
      </w:r>
      <w:r w:rsidRPr="008276ED">
        <w:rPr>
          <w:rFonts w:ascii="Arial" w:hAnsi="Arial" w:cs="Arial"/>
          <w:spacing w:val="-1"/>
        </w:rPr>
        <w:t xml:space="preserve"> </w:t>
      </w:r>
      <w:r w:rsidRPr="008276ED">
        <w:rPr>
          <w:rFonts w:ascii="Arial" w:hAnsi="Arial" w:cs="Arial"/>
        </w:rPr>
        <w:t>district</w:t>
      </w:r>
      <w:r w:rsidRPr="008276ED">
        <w:rPr>
          <w:rFonts w:ascii="Arial" w:hAnsi="Arial" w:cs="Arial"/>
          <w:spacing w:val="-3"/>
        </w:rPr>
        <w:t xml:space="preserve"> </w:t>
      </w:r>
      <w:r w:rsidRPr="008276ED">
        <w:rPr>
          <w:rFonts w:ascii="Arial" w:hAnsi="Arial" w:cs="Arial"/>
        </w:rPr>
        <w:t>success through</w:t>
      </w:r>
      <w:r w:rsidRPr="008276ED">
        <w:rPr>
          <w:rFonts w:ascii="Arial" w:hAnsi="Arial" w:cs="Arial"/>
          <w:spacing w:val="-3"/>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systematic</w:t>
      </w:r>
      <w:r w:rsidRPr="008276ED">
        <w:rPr>
          <w:rFonts w:ascii="Arial" w:hAnsi="Arial" w:cs="Arial"/>
          <w:spacing w:val="-2"/>
        </w:rPr>
        <w:t xml:space="preserve"> </w:t>
      </w:r>
      <w:r w:rsidRPr="008276ED">
        <w:rPr>
          <w:rFonts w:ascii="Arial" w:hAnsi="Arial" w:cs="Arial"/>
        </w:rPr>
        <w:t>implementation</w:t>
      </w:r>
      <w:r w:rsidRPr="008276ED">
        <w:rPr>
          <w:rFonts w:ascii="Arial" w:hAnsi="Arial" w:cs="Arial"/>
          <w:spacing w:val="-4"/>
        </w:rPr>
        <w:t xml:space="preserve"> </w:t>
      </w:r>
      <w:r w:rsidRPr="008276ED">
        <w:rPr>
          <w:rFonts w:ascii="Arial" w:hAnsi="Arial" w:cs="Arial"/>
        </w:rPr>
        <w:t>of</w:t>
      </w:r>
      <w:r w:rsidRPr="008276ED">
        <w:rPr>
          <w:rFonts w:ascii="Arial" w:hAnsi="Arial" w:cs="Arial"/>
          <w:spacing w:val="-3"/>
        </w:rPr>
        <w:t xml:space="preserve"> </w:t>
      </w:r>
      <w:r w:rsidRPr="008276ED">
        <w:rPr>
          <w:rFonts w:ascii="Arial" w:hAnsi="Arial" w:cs="Arial"/>
        </w:rPr>
        <w:t>effective</w:t>
      </w:r>
      <w:r w:rsidRPr="008276ED">
        <w:rPr>
          <w:rFonts w:ascii="Arial" w:hAnsi="Arial" w:cs="Arial"/>
          <w:spacing w:val="-3"/>
        </w:rPr>
        <w:t xml:space="preserve"> </w:t>
      </w:r>
      <w:r w:rsidRPr="008276ED">
        <w:rPr>
          <w:rFonts w:ascii="Arial" w:hAnsi="Arial" w:cs="Arial"/>
        </w:rPr>
        <w:t>strategies,</w:t>
      </w:r>
      <w:r w:rsidRPr="008276ED">
        <w:rPr>
          <w:rFonts w:ascii="Arial" w:hAnsi="Arial" w:cs="Arial"/>
          <w:spacing w:val="-6"/>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the</w:t>
      </w:r>
      <w:r w:rsidRPr="008276ED">
        <w:rPr>
          <w:rFonts w:ascii="Arial" w:hAnsi="Arial" w:cs="Arial"/>
          <w:spacing w:val="-6"/>
        </w:rPr>
        <w:t xml:space="preserve"> </w:t>
      </w:r>
      <w:r w:rsidRPr="008276ED">
        <w:rPr>
          <w:rFonts w:ascii="Arial" w:hAnsi="Arial" w:cs="Arial"/>
        </w:rPr>
        <w:t>monitoring</w:t>
      </w:r>
      <w:r w:rsidRPr="008276ED">
        <w:rPr>
          <w:rFonts w:ascii="Arial" w:hAnsi="Arial" w:cs="Arial"/>
          <w:spacing w:val="-2"/>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evaluation</w:t>
      </w:r>
      <w:r w:rsidRPr="008276ED">
        <w:rPr>
          <w:rFonts w:ascii="Arial" w:hAnsi="Arial" w:cs="Arial"/>
          <w:spacing w:val="-4"/>
        </w:rPr>
        <w:t xml:space="preserve"> </w:t>
      </w:r>
      <w:r w:rsidRPr="008276ED">
        <w:rPr>
          <w:rFonts w:ascii="Arial" w:hAnsi="Arial" w:cs="Arial"/>
        </w:rPr>
        <w:t>of progress. District-wide goals and annual measurable objectives are clearly defined with action</w:t>
      </w:r>
      <w:r w:rsidRPr="008276ED">
        <w:rPr>
          <w:rFonts w:ascii="Arial" w:hAnsi="Arial" w:cs="Arial"/>
          <w:spacing w:val="40"/>
        </w:rPr>
        <w:t xml:space="preserve"> </w:t>
      </w:r>
      <w:r w:rsidRPr="008276ED">
        <w:rPr>
          <w:rFonts w:ascii="Arial" w:hAnsi="Arial" w:cs="Arial"/>
        </w:rPr>
        <w:t>steps and identified outcomes. The goals and objectives are calculated to advance the district’s performance and/or reduce a gap or challenge faced by the district (including academic, fiscal, human resources, and technology).</w:t>
      </w:r>
    </w:p>
    <w:p w14:paraId="45094AA9" w14:textId="77777777" w:rsidR="00EB642B" w:rsidRPr="008276ED" w:rsidRDefault="00EB642B" w:rsidP="00EB642B">
      <w:pPr>
        <w:pStyle w:val="NoSpacing"/>
        <w:rPr>
          <w:rFonts w:ascii="Arial" w:hAnsi="Arial" w:cs="Arial"/>
          <w:u w:val="single"/>
        </w:rPr>
      </w:pPr>
    </w:p>
    <w:p w14:paraId="201FE939" w14:textId="5497223C" w:rsidR="00EB642B" w:rsidRPr="008276ED" w:rsidRDefault="00EB642B" w:rsidP="00EB642B">
      <w:pPr>
        <w:pStyle w:val="NoSpacing"/>
        <w:rPr>
          <w:rFonts w:ascii="Arial" w:hAnsi="Arial" w:cs="Arial"/>
        </w:rPr>
      </w:pPr>
      <w:r w:rsidRPr="008276ED">
        <w:rPr>
          <w:rFonts w:ascii="Arial" w:hAnsi="Arial" w:cs="Arial"/>
          <w:u w:val="single"/>
        </w:rPr>
        <w:t>Key</w:t>
      </w:r>
      <w:r w:rsidRPr="008276ED">
        <w:rPr>
          <w:rFonts w:ascii="Arial" w:hAnsi="Arial" w:cs="Arial"/>
          <w:spacing w:val="-7"/>
          <w:u w:val="single"/>
        </w:rPr>
        <w:t xml:space="preserve"> </w:t>
      </w:r>
      <w:r w:rsidRPr="008276ED">
        <w:rPr>
          <w:rFonts w:ascii="Arial" w:hAnsi="Arial" w:cs="Arial"/>
          <w:u w:val="single"/>
        </w:rPr>
        <w:t>Performance</w:t>
      </w:r>
      <w:r w:rsidRPr="008276ED">
        <w:rPr>
          <w:rFonts w:ascii="Arial" w:hAnsi="Arial" w:cs="Arial"/>
          <w:spacing w:val="-3"/>
          <w:u w:val="single"/>
        </w:rPr>
        <w:t xml:space="preserve"> </w:t>
      </w:r>
      <w:r w:rsidRPr="008276ED">
        <w:rPr>
          <w:rFonts w:ascii="Arial" w:hAnsi="Arial" w:cs="Arial"/>
          <w:spacing w:val="-2"/>
          <w:u w:val="single"/>
        </w:rPr>
        <w:t>Indicators</w:t>
      </w:r>
    </w:p>
    <w:p w14:paraId="0342FF36" w14:textId="77777777" w:rsidR="00EB642B" w:rsidRPr="008276ED" w:rsidRDefault="00EB642B" w:rsidP="008276ED">
      <w:pPr>
        <w:pStyle w:val="NoSpacing"/>
        <w:numPr>
          <w:ilvl w:val="0"/>
          <w:numId w:val="1"/>
        </w:numPr>
        <w:rPr>
          <w:rFonts w:ascii="Arial" w:hAnsi="Arial" w:cs="Arial"/>
        </w:rPr>
      </w:pPr>
      <w:r w:rsidRPr="008276ED">
        <w:rPr>
          <w:rFonts w:ascii="Arial" w:hAnsi="Arial" w:cs="Arial"/>
        </w:rPr>
        <w:t>Collects</w:t>
      </w:r>
      <w:r w:rsidRPr="008276ED">
        <w:rPr>
          <w:rFonts w:ascii="Arial" w:hAnsi="Arial" w:cs="Arial"/>
          <w:spacing w:val="-5"/>
        </w:rPr>
        <w:t xml:space="preserve"> </w:t>
      </w:r>
      <w:r w:rsidRPr="008276ED">
        <w:rPr>
          <w:rFonts w:ascii="Arial" w:hAnsi="Arial" w:cs="Arial"/>
        </w:rPr>
        <w:t>manages,</w:t>
      </w:r>
      <w:r w:rsidRPr="008276ED">
        <w:rPr>
          <w:rFonts w:ascii="Arial" w:hAnsi="Arial" w:cs="Arial"/>
          <w:spacing w:val="-2"/>
        </w:rPr>
        <w:t xml:space="preserve"> </w:t>
      </w:r>
      <w:r w:rsidRPr="008276ED">
        <w:rPr>
          <w:rFonts w:ascii="Arial" w:hAnsi="Arial" w:cs="Arial"/>
        </w:rPr>
        <w:t>and</w:t>
      </w:r>
      <w:r w:rsidRPr="008276ED">
        <w:rPr>
          <w:rFonts w:ascii="Arial" w:hAnsi="Arial" w:cs="Arial"/>
          <w:spacing w:val="-3"/>
        </w:rPr>
        <w:t xml:space="preserve"> </w:t>
      </w:r>
      <w:r w:rsidRPr="008276ED">
        <w:rPr>
          <w:rFonts w:ascii="Arial" w:hAnsi="Arial" w:cs="Arial"/>
        </w:rPr>
        <w:t>uses</w:t>
      </w:r>
      <w:r w:rsidRPr="008276ED">
        <w:rPr>
          <w:rFonts w:ascii="Arial" w:hAnsi="Arial" w:cs="Arial"/>
          <w:spacing w:val="-1"/>
        </w:rPr>
        <w:t xml:space="preserve"> </w:t>
      </w:r>
      <w:r w:rsidRPr="008276ED">
        <w:rPr>
          <w:rFonts w:ascii="Arial" w:hAnsi="Arial" w:cs="Arial"/>
        </w:rPr>
        <w:t>data</w:t>
      </w:r>
      <w:r w:rsidRPr="008276ED">
        <w:rPr>
          <w:rFonts w:ascii="Arial" w:hAnsi="Arial" w:cs="Arial"/>
          <w:spacing w:val="-2"/>
        </w:rPr>
        <w:t xml:space="preserve"> </w:t>
      </w:r>
      <w:r w:rsidRPr="008276ED">
        <w:rPr>
          <w:rFonts w:ascii="Arial" w:hAnsi="Arial" w:cs="Arial"/>
        </w:rPr>
        <w:t>to</w:t>
      </w:r>
      <w:r w:rsidRPr="008276ED">
        <w:rPr>
          <w:rFonts w:ascii="Arial" w:hAnsi="Arial" w:cs="Arial"/>
          <w:spacing w:val="-6"/>
        </w:rPr>
        <w:t xml:space="preserve"> </w:t>
      </w:r>
      <w:r w:rsidRPr="008276ED">
        <w:rPr>
          <w:rFonts w:ascii="Arial" w:hAnsi="Arial" w:cs="Arial"/>
        </w:rPr>
        <w:t>identify</w:t>
      </w:r>
      <w:r w:rsidRPr="008276ED">
        <w:rPr>
          <w:rFonts w:ascii="Arial" w:hAnsi="Arial" w:cs="Arial"/>
          <w:spacing w:val="-3"/>
        </w:rPr>
        <w:t xml:space="preserve"> </w:t>
      </w:r>
      <w:r w:rsidRPr="008276ED">
        <w:rPr>
          <w:rFonts w:ascii="Arial" w:hAnsi="Arial" w:cs="Arial"/>
        </w:rPr>
        <w:t>goals</w:t>
      </w:r>
      <w:r w:rsidRPr="008276ED">
        <w:rPr>
          <w:rFonts w:ascii="Arial" w:hAnsi="Arial" w:cs="Arial"/>
          <w:spacing w:val="-1"/>
        </w:rPr>
        <w:t xml:space="preserve"> </w:t>
      </w:r>
      <w:r w:rsidRPr="008276ED">
        <w:rPr>
          <w:rFonts w:ascii="Arial" w:hAnsi="Arial" w:cs="Arial"/>
        </w:rPr>
        <w:t>and</w:t>
      </w:r>
      <w:r w:rsidRPr="008276ED">
        <w:rPr>
          <w:rFonts w:ascii="Arial" w:hAnsi="Arial" w:cs="Arial"/>
          <w:spacing w:val="-3"/>
        </w:rPr>
        <w:t xml:space="preserve"> </w:t>
      </w:r>
      <w:r w:rsidRPr="008276ED">
        <w:rPr>
          <w:rFonts w:ascii="Arial" w:hAnsi="Arial" w:cs="Arial"/>
        </w:rPr>
        <w:t>objectives,</w:t>
      </w:r>
      <w:r w:rsidRPr="008276ED">
        <w:rPr>
          <w:rFonts w:ascii="Arial" w:hAnsi="Arial" w:cs="Arial"/>
          <w:spacing w:val="-2"/>
        </w:rPr>
        <w:t xml:space="preserve"> </w:t>
      </w:r>
      <w:r w:rsidRPr="008276ED">
        <w:rPr>
          <w:rFonts w:ascii="Arial" w:hAnsi="Arial" w:cs="Arial"/>
        </w:rPr>
        <w:t>and</w:t>
      </w:r>
      <w:r w:rsidRPr="008276ED">
        <w:rPr>
          <w:rFonts w:ascii="Arial" w:hAnsi="Arial" w:cs="Arial"/>
          <w:spacing w:val="-5"/>
        </w:rPr>
        <w:t xml:space="preserve"> </w:t>
      </w:r>
      <w:r w:rsidRPr="008276ED">
        <w:rPr>
          <w:rFonts w:ascii="Arial" w:hAnsi="Arial" w:cs="Arial"/>
        </w:rPr>
        <w:t>monitor</w:t>
      </w:r>
      <w:r w:rsidRPr="008276ED">
        <w:rPr>
          <w:rFonts w:ascii="Arial" w:hAnsi="Arial" w:cs="Arial"/>
          <w:spacing w:val="-2"/>
        </w:rPr>
        <w:t xml:space="preserve"> </w:t>
      </w:r>
      <w:r w:rsidRPr="008276ED">
        <w:rPr>
          <w:rFonts w:ascii="Arial" w:hAnsi="Arial" w:cs="Arial"/>
        </w:rPr>
        <w:t>and</w:t>
      </w:r>
      <w:r w:rsidRPr="008276ED">
        <w:rPr>
          <w:rFonts w:ascii="Arial" w:hAnsi="Arial" w:cs="Arial"/>
          <w:spacing w:val="-3"/>
        </w:rPr>
        <w:t xml:space="preserve"> </w:t>
      </w:r>
      <w:r w:rsidRPr="008276ED">
        <w:rPr>
          <w:rFonts w:ascii="Arial" w:hAnsi="Arial" w:cs="Arial"/>
        </w:rPr>
        <w:t>assess progress and organizational effectiveness;</w:t>
      </w:r>
    </w:p>
    <w:p w14:paraId="3C456361" w14:textId="77777777" w:rsidR="00EB642B" w:rsidRPr="008276ED" w:rsidRDefault="00EB642B" w:rsidP="008276ED">
      <w:pPr>
        <w:pStyle w:val="NoSpacing"/>
        <w:numPr>
          <w:ilvl w:val="0"/>
          <w:numId w:val="1"/>
        </w:numPr>
        <w:rPr>
          <w:rFonts w:ascii="Arial" w:hAnsi="Arial" w:cs="Arial"/>
        </w:rPr>
      </w:pPr>
      <w:r w:rsidRPr="008276ED">
        <w:rPr>
          <w:rFonts w:ascii="Arial" w:hAnsi="Arial" w:cs="Arial"/>
        </w:rPr>
        <w:t>Promotes</w:t>
      </w:r>
      <w:r w:rsidRPr="008276ED">
        <w:rPr>
          <w:rFonts w:ascii="Arial" w:hAnsi="Arial" w:cs="Arial"/>
          <w:spacing w:val="-5"/>
        </w:rPr>
        <w:t xml:space="preserve"> </w:t>
      </w:r>
      <w:r w:rsidRPr="008276ED">
        <w:rPr>
          <w:rFonts w:ascii="Arial" w:hAnsi="Arial" w:cs="Arial"/>
        </w:rPr>
        <w:t>continuous</w:t>
      </w:r>
      <w:r w:rsidRPr="008276ED">
        <w:rPr>
          <w:rFonts w:ascii="Arial" w:hAnsi="Arial" w:cs="Arial"/>
          <w:spacing w:val="-2"/>
        </w:rPr>
        <w:t xml:space="preserve"> </w:t>
      </w:r>
      <w:r w:rsidRPr="008276ED">
        <w:rPr>
          <w:rFonts w:ascii="Arial" w:hAnsi="Arial" w:cs="Arial"/>
        </w:rPr>
        <w:t>and</w:t>
      </w:r>
      <w:r w:rsidRPr="008276ED">
        <w:rPr>
          <w:rFonts w:ascii="Arial" w:hAnsi="Arial" w:cs="Arial"/>
          <w:spacing w:val="-6"/>
        </w:rPr>
        <w:t xml:space="preserve"> </w:t>
      </w:r>
      <w:r w:rsidRPr="008276ED">
        <w:rPr>
          <w:rFonts w:ascii="Arial" w:hAnsi="Arial" w:cs="Arial"/>
        </w:rPr>
        <w:t>sustainable</w:t>
      </w:r>
      <w:r w:rsidRPr="008276ED">
        <w:rPr>
          <w:rFonts w:ascii="Arial" w:hAnsi="Arial" w:cs="Arial"/>
          <w:spacing w:val="-3"/>
        </w:rPr>
        <w:t xml:space="preserve"> </w:t>
      </w:r>
      <w:r w:rsidRPr="008276ED">
        <w:rPr>
          <w:rFonts w:ascii="Arial" w:hAnsi="Arial" w:cs="Arial"/>
        </w:rPr>
        <w:t>improvement</w:t>
      </w:r>
      <w:r w:rsidRPr="008276ED">
        <w:rPr>
          <w:rFonts w:ascii="Arial" w:hAnsi="Arial" w:cs="Arial"/>
          <w:spacing w:val="-7"/>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accountability</w:t>
      </w:r>
      <w:r w:rsidRPr="008276ED">
        <w:rPr>
          <w:rFonts w:ascii="Arial" w:hAnsi="Arial" w:cs="Arial"/>
          <w:spacing w:val="-5"/>
        </w:rPr>
        <w:t xml:space="preserve"> </w:t>
      </w:r>
      <w:r w:rsidRPr="008276ED">
        <w:rPr>
          <w:rFonts w:ascii="Arial" w:hAnsi="Arial" w:cs="Arial"/>
        </w:rPr>
        <w:t>related</w:t>
      </w:r>
      <w:r w:rsidRPr="008276ED">
        <w:rPr>
          <w:rFonts w:ascii="Arial" w:hAnsi="Arial" w:cs="Arial"/>
          <w:spacing w:val="-6"/>
        </w:rPr>
        <w:t xml:space="preserve"> </w:t>
      </w:r>
      <w:r w:rsidRPr="008276ED">
        <w:rPr>
          <w:rFonts w:ascii="Arial" w:hAnsi="Arial" w:cs="Arial"/>
        </w:rPr>
        <w:t>to</w:t>
      </w:r>
      <w:r w:rsidRPr="008276ED">
        <w:rPr>
          <w:rFonts w:ascii="Arial" w:hAnsi="Arial" w:cs="Arial"/>
          <w:spacing w:val="-3"/>
        </w:rPr>
        <w:t xml:space="preserve"> </w:t>
      </w:r>
      <w:r w:rsidRPr="008276ED">
        <w:rPr>
          <w:rFonts w:ascii="Arial" w:hAnsi="Arial" w:cs="Arial"/>
        </w:rPr>
        <w:t>district goals and annual measurable objectives;</w:t>
      </w:r>
    </w:p>
    <w:p w14:paraId="4D0252E3" w14:textId="77777777" w:rsidR="00EB642B" w:rsidRPr="008276ED" w:rsidRDefault="00EB642B" w:rsidP="008276ED">
      <w:pPr>
        <w:pStyle w:val="NoSpacing"/>
        <w:numPr>
          <w:ilvl w:val="0"/>
          <w:numId w:val="1"/>
        </w:numPr>
        <w:rPr>
          <w:rFonts w:ascii="Arial" w:hAnsi="Arial" w:cs="Arial"/>
        </w:rPr>
      </w:pPr>
      <w:r w:rsidRPr="008276ED">
        <w:rPr>
          <w:rFonts w:ascii="Arial" w:hAnsi="Arial" w:cs="Arial"/>
        </w:rPr>
        <w:t>Collaboratively</w:t>
      </w:r>
      <w:r w:rsidRPr="008276ED">
        <w:rPr>
          <w:rFonts w:ascii="Arial" w:hAnsi="Arial" w:cs="Arial"/>
          <w:spacing w:val="-5"/>
        </w:rPr>
        <w:t xml:space="preserve"> </w:t>
      </w:r>
      <w:r w:rsidRPr="008276ED">
        <w:rPr>
          <w:rFonts w:ascii="Arial" w:hAnsi="Arial" w:cs="Arial"/>
        </w:rPr>
        <w:t>evaluates</w:t>
      </w:r>
      <w:r w:rsidRPr="008276ED">
        <w:rPr>
          <w:rFonts w:ascii="Arial" w:hAnsi="Arial" w:cs="Arial"/>
          <w:spacing w:val="-6"/>
        </w:rPr>
        <w:t xml:space="preserve"> </w:t>
      </w:r>
      <w:r w:rsidRPr="008276ED">
        <w:rPr>
          <w:rFonts w:ascii="Arial" w:hAnsi="Arial" w:cs="Arial"/>
        </w:rPr>
        <w:t>progress</w:t>
      </w:r>
      <w:r w:rsidRPr="008276ED">
        <w:rPr>
          <w:rFonts w:ascii="Arial" w:hAnsi="Arial" w:cs="Arial"/>
          <w:spacing w:val="-3"/>
        </w:rPr>
        <w:t xml:space="preserve"> </w:t>
      </w:r>
      <w:r w:rsidRPr="008276ED">
        <w:rPr>
          <w:rFonts w:ascii="Arial" w:hAnsi="Arial" w:cs="Arial"/>
        </w:rPr>
        <w:t>and</w:t>
      </w:r>
      <w:r w:rsidRPr="008276ED">
        <w:rPr>
          <w:rFonts w:ascii="Arial" w:hAnsi="Arial" w:cs="Arial"/>
          <w:spacing w:val="-5"/>
        </w:rPr>
        <w:t xml:space="preserve"> </w:t>
      </w:r>
      <w:r w:rsidRPr="008276ED">
        <w:rPr>
          <w:rFonts w:ascii="Arial" w:hAnsi="Arial" w:cs="Arial"/>
        </w:rPr>
        <w:t>impact</w:t>
      </w:r>
      <w:r w:rsidRPr="008276ED">
        <w:rPr>
          <w:rFonts w:ascii="Arial" w:hAnsi="Arial" w:cs="Arial"/>
          <w:spacing w:val="-5"/>
        </w:rPr>
        <w:t xml:space="preserve"> </w:t>
      </w:r>
      <w:r w:rsidRPr="008276ED">
        <w:rPr>
          <w:rFonts w:ascii="Arial" w:hAnsi="Arial" w:cs="Arial"/>
        </w:rPr>
        <w:t>of</w:t>
      </w:r>
      <w:r w:rsidRPr="008276ED">
        <w:rPr>
          <w:rFonts w:ascii="Arial" w:hAnsi="Arial" w:cs="Arial"/>
          <w:spacing w:val="-6"/>
        </w:rPr>
        <w:t xml:space="preserve"> </w:t>
      </w:r>
      <w:r w:rsidRPr="008276ED">
        <w:rPr>
          <w:rFonts w:ascii="Arial" w:hAnsi="Arial" w:cs="Arial"/>
        </w:rPr>
        <w:t>goals</w:t>
      </w:r>
      <w:r w:rsidRPr="008276ED">
        <w:rPr>
          <w:rFonts w:ascii="Arial" w:hAnsi="Arial" w:cs="Arial"/>
          <w:spacing w:val="-3"/>
        </w:rPr>
        <w:t xml:space="preserve"> </w:t>
      </w:r>
      <w:r w:rsidRPr="008276ED">
        <w:rPr>
          <w:rFonts w:ascii="Arial" w:hAnsi="Arial" w:cs="Arial"/>
        </w:rPr>
        <w:t>and</w:t>
      </w:r>
      <w:r w:rsidRPr="008276ED">
        <w:rPr>
          <w:rFonts w:ascii="Arial" w:hAnsi="Arial" w:cs="Arial"/>
          <w:spacing w:val="-5"/>
        </w:rPr>
        <w:t xml:space="preserve"> </w:t>
      </w:r>
      <w:r w:rsidRPr="008276ED">
        <w:rPr>
          <w:rFonts w:ascii="Arial" w:hAnsi="Arial" w:cs="Arial"/>
        </w:rPr>
        <w:t>objectives</w:t>
      </w:r>
      <w:r w:rsidRPr="008276ED">
        <w:rPr>
          <w:rFonts w:ascii="Arial" w:hAnsi="Arial" w:cs="Arial"/>
          <w:spacing w:val="-3"/>
        </w:rPr>
        <w:t xml:space="preserve"> </w:t>
      </w:r>
      <w:r w:rsidRPr="008276ED">
        <w:rPr>
          <w:rFonts w:ascii="Arial" w:hAnsi="Arial" w:cs="Arial"/>
        </w:rPr>
        <w:t>and</w:t>
      </w:r>
      <w:r w:rsidRPr="008276ED">
        <w:rPr>
          <w:rFonts w:ascii="Arial" w:hAnsi="Arial" w:cs="Arial"/>
          <w:spacing w:val="-5"/>
        </w:rPr>
        <w:t xml:space="preserve"> </w:t>
      </w:r>
      <w:r w:rsidRPr="008276ED">
        <w:rPr>
          <w:rFonts w:ascii="Arial" w:hAnsi="Arial" w:cs="Arial"/>
        </w:rPr>
        <w:t>recommends revisions as needed.</w:t>
      </w:r>
    </w:p>
    <w:p w14:paraId="015BD88A" w14:textId="77777777" w:rsidR="00EB642B" w:rsidRPr="008276ED" w:rsidRDefault="00EB642B" w:rsidP="00EB642B">
      <w:pPr>
        <w:pStyle w:val="NoSpacing"/>
        <w:rPr>
          <w:rFonts w:ascii="Arial" w:hAnsi="Arial" w:cs="Arial"/>
          <w:spacing w:val="-2"/>
          <w:u w:val="single"/>
        </w:rPr>
      </w:pPr>
    </w:p>
    <w:p w14:paraId="6D32A65A" w14:textId="1C8DA767" w:rsidR="00EB642B" w:rsidRPr="008276ED" w:rsidRDefault="00EB642B" w:rsidP="00EB642B">
      <w:pPr>
        <w:pStyle w:val="NoSpacing"/>
        <w:rPr>
          <w:rFonts w:ascii="Arial" w:hAnsi="Arial" w:cs="Arial"/>
        </w:rPr>
      </w:pPr>
      <w:r w:rsidRPr="008276ED">
        <w:rPr>
          <w:rFonts w:ascii="Arial" w:hAnsi="Arial" w:cs="Arial"/>
          <w:spacing w:val="-2"/>
          <w:u w:val="single"/>
        </w:rPr>
        <w:t>Goals</w:t>
      </w:r>
    </w:p>
    <w:p w14:paraId="07C2C8C4" w14:textId="77777777" w:rsidR="00821929" w:rsidRPr="008276ED" w:rsidRDefault="00821929" w:rsidP="008276ED">
      <w:pPr>
        <w:pStyle w:val="NoSpacing"/>
        <w:numPr>
          <w:ilvl w:val="0"/>
          <w:numId w:val="2"/>
        </w:numPr>
        <w:rPr>
          <w:rFonts w:ascii="Arial" w:hAnsi="Arial" w:cs="Arial"/>
        </w:rPr>
      </w:pPr>
      <w:r w:rsidRPr="008276ED">
        <w:rPr>
          <w:rFonts w:ascii="Arial" w:hAnsi="Arial" w:cs="Arial"/>
        </w:rPr>
        <w:t>Incorporate</w:t>
      </w:r>
      <w:r w:rsidRPr="008276ED">
        <w:rPr>
          <w:rFonts w:ascii="Arial" w:hAnsi="Arial" w:cs="Arial"/>
          <w:spacing w:val="-3"/>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key</w:t>
      </w:r>
      <w:r w:rsidRPr="008276ED">
        <w:rPr>
          <w:rFonts w:ascii="Arial" w:hAnsi="Arial" w:cs="Arial"/>
          <w:spacing w:val="-4"/>
        </w:rPr>
        <w:t xml:space="preserve"> </w:t>
      </w:r>
      <w:r w:rsidRPr="008276ED">
        <w:rPr>
          <w:rFonts w:ascii="Arial" w:hAnsi="Arial" w:cs="Arial"/>
        </w:rPr>
        <w:t>components</w:t>
      </w:r>
      <w:r w:rsidRPr="008276ED">
        <w:rPr>
          <w:rFonts w:ascii="Arial" w:hAnsi="Arial" w:cs="Arial"/>
          <w:spacing w:val="-3"/>
        </w:rPr>
        <w:t xml:space="preserve"> </w:t>
      </w:r>
      <w:r w:rsidRPr="008276ED">
        <w:rPr>
          <w:rFonts w:ascii="Arial" w:hAnsi="Arial" w:cs="Arial"/>
        </w:rPr>
        <w:t>of</w:t>
      </w:r>
      <w:r w:rsidRPr="008276ED">
        <w:rPr>
          <w:rFonts w:ascii="Arial" w:hAnsi="Arial" w:cs="Arial"/>
          <w:spacing w:val="-3"/>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spacing w:val="-3"/>
        </w:rPr>
        <w:t xml:space="preserve">2022-2025 </w:t>
      </w:r>
      <w:r w:rsidRPr="008276ED">
        <w:rPr>
          <w:rFonts w:ascii="Arial" w:hAnsi="Arial" w:cs="Arial"/>
        </w:rPr>
        <w:t>Comprehensive</w:t>
      </w:r>
      <w:r w:rsidRPr="008276ED">
        <w:rPr>
          <w:rFonts w:ascii="Arial" w:hAnsi="Arial" w:cs="Arial"/>
          <w:spacing w:val="-3"/>
        </w:rPr>
        <w:t xml:space="preserve"> </w:t>
      </w:r>
      <w:r w:rsidRPr="008276ED">
        <w:rPr>
          <w:rFonts w:ascii="Arial" w:hAnsi="Arial" w:cs="Arial"/>
        </w:rPr>
        <w:t>Plan</w:t>
      </w:r>
      <w:r w:rsidRPr="008276ED">
        <w:rPr>
          <w:rFonts w:ascii="Arial" w:hAnsi="Arial" w:cs="Arial"/>
          <w:spacing w:val="-7"/>
        </w:rPr>
        <w:t xml:space="preserve"> </w:t>
      </w:r>
      <w:r w:rsidRPr="008276ED">
        <w:rPr>
          <w:rFonts w:ascii="Arial" w:hAnsi="Arial" w:cs="Arial"/>
        </w:rPr>
        <w:t>in</w:t>
      </w:r>
      <w:r w:rsidRPr="008276ED">
        <w:rPr>
          <w:rFonts w:ascii="Arial" w:hAnsi="Arial" w:cs="Arial"/>
          <w:spacing w:val="-4"/>
        </w:rPr>
        <w:t xml:space="preserve"> </w:t>
      </w:r>
      <w:r w:rsidRPr="008276ED">
        <w:rPr>
          <w:rFonts w:ascii="Arial" w:hAnsi="Arial" w:cs="Arial"/>
        </w:rPr>
        <w:t>recommendations</w:t>
      </w:r>
      <w:r w:rsidRPr="008276ED">
        <w:rPr>
          <w:rFonts w:ascii="Arial" w:hAnsi="Arial" w:cs="Arial"/>
          <w:spacing w:val="-6"/>
        </w:rPr>
        <w:t xml:space="preserve"> </w:t>
      </w:r>
      <w:r w:rsidRPr="008276ED">
        <w:rPr>
          <w:rFonts w:ascii="Arial" w:hAnsi="Arial" w:cs="Arial"/>
        </w:rPr>
        <w:t>made</w:t>
      </w:r>
      <w:r w:rsidRPr="008276ED">
        <w:rPr>
          <w:rFonts w:ascii="Arial" w:hAnsi="Arial" w:cs="Arial"/>
          <w:spacing w:val="-3"/>
        </w:rPr>
        <w:t xml:space="preserve"> </w:t>
      </w:r>
      <w:r w:rsidRPr="008276ED">
        <w:rPr>
          <w:rFonts w:ascii="Arial" w:hAnsi="Arial" w:cs="Arial"/>
        </w:rPr>
        <w:t>to the Board of Education.</w:t>
      </w:r>
    </w:p>
    <w:p w14:paraId="5DFAC1B5" w14:textId="77777777" w:rsidR="00821929" w:rsidRPr="008276ED" w:rsidRDefault="00821929" w:rsidP="008276ED">
      <w:pPr>
        <w:pStyle w:val="NoSpacing"/>
        <w:numPr>
          <w:ilvl w:val="0"/>
          <w:numId w:val="2"/>
        </w:numPr>
        <w:rPr>
          <w:rFonts w:ascii="Arial" w:hAnsi="Arial" w:cs="Arial"/>
        </w:rPr>
      </w:pPr>
      <w:r w:rsidRPr="008276ED">
        <w:rPr>
          <w:rFonts w:ascii="Arial" w:hAnsi="Arial" w:cs="Arial"/>
        </w:rPr>
        <w:t>Strive to achieve all of the goals listed in the new Superintendent’s 100-Day Entry Plan and Beyond. (Entry Plan – attached)</w:t>
      </w:r>
    </w:p>
    <w:p w14:paraId="77E63097" w14:textId="5F8E3FB9" w:rsidR="00821929" w:rsidRPr="008276ED" w:rsidRDefault="00821929" w:rsidP="008276ED">
      <w:pPr>
        <w:pStyle w:val="NoSpacing"/>
        <w:numPr>
          <w:ilvl w:val="0"/>
          <w:numId w:val="2"/>
        </w:numPr>
        <w:rPr>
          <w:rFonts w:ascii="Arial" w:hAnsi="Arial" w:cs="Arial"/>
        </w:rPr>
      </w:pPr>
      <w:r w:rsidRPr="008276ED">
        <w:rPr>
          <w:rFonts w:ascii="Arial" w:hAnsi="Arial" w:cs="Arial"/>
        </w:rPr>
        <w:t xml:space="preserve">Work with </w:t>
      </w:r>
      <w:r w:rsidRPr="008276ED">
        <w:rPr>
          <w:rFonts w:ascii="Arial" w:hAnsi="Arial" w:cs="Arial"/>
        </w:rPr>
        <w:t xml:space="preserve">the Assistant Superintendent </w:t>
      </w:r>
      <w:r w:rsidRPr="008276ED">
        <w:rPr>
          <w:rFonts w:ascii="Arial" w:hAnsi="Arial" w:cs="Arial"/>
        </w:rPr>
        <w:t>to evaluate</w:t>
      </w:r>
      <w:r w:rsidRPr="008276ED">
        <w:rPr>
          <w:rFonts w:ascii="Arial" w:hAnsi="Arial" w:cs="Arial"/>
        </w:rPr>
        <w:t xml:space="preserve"> the academic performance of all students,</w:t>
      </w:r>
      <w:r w:rsidRPr="008276ED">
        <w:rPr>
          <w:rFonts w:ascii="Arial" w:hAnsi="Arial" w:cs="Arial"/>
          <w:spacing w:val="-3"/>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develop</w:t>
      </w:r>
      <w:r w:rsidRPr="008276ED">
        <w:rPr>
          <w:rFonts w:ascii="Arial" w:hAnsi="Arial" w:cs="Arial"/>
          <w:spacing w:val="-3"/>
        </w:rPr>
        <w:t xml:space="preserve"> </w:t>
      </w:r>
      <w:r w:rsidRPr="008276ED">
        <w:rPr>
          <w:rFonts w:ascii="Arial" w:hAnsi="Arial" w:cs="Arial"/>
        </w:rPr>
        <w:t>and</w:t>
      </w:r>
      <w:r w:rsidRPr="008276ED">
        <w:rPr>
          <w:rFonts w:ascii="Arial" w:hAnsi="Arial" w:cs="Arial"/>
          <w:spacing w:val="-6"/>
        </w:rPr>
        <w:t xml:space="preserve"> </w:t>
      </w:r>
      <w:r w:rsidRPr="008276ED">
        <w:rPr>
          <w:rFonts w:ascii="Arial" w:hAnsi="Arial" w:cs="Arial"/>
        </w:rPr>
        <w:t>monitor</w:t>
      </w:r>
      <w:r w:rsidRPr="008276ED">
        <w:rPr>
          <w:rFonts w:ascii="Arial" w:hAnsi="Arial" w:cs="Arial"/>
          <w:spacing w:val="-3"/>
        </w:rPr>
        <w:t xml:space="preserve"> </w:t>
      </w:r>
      <w:r w:rsidRPr="008276ED">
        <w:rPr>
          <w:rFonts w:ascii="Arial" w:hAnsi="Arial" w:cs="Arial"/>
        </w:rPr>
        <w:t>plans</w:t>
      </w:r>
      <w:r w:rsidRPr="008276ED">
        <w:rPr>
          <w:rFonts w:ascii="Arial" w:hAnsi="Arial" w:cs="Arial"/>
          <w:spacing w:val="-3"/>
        </w:rPr>
        <w:t xml:space="preserve"> </w:t>
      </w:r>
      <w:r w:rsidRPr="008276ED">
        <w:rPr>
          <w:rFonts w:ascii="Arial" w:hAnsi="Arial" w:cs="Arial"/>
        </w:rPr>
        <w:t>to</w:t>
      </w:r>
      <w:r w:rsidRPr="008276ED">
        <w:rPr>
          <w:rFonts w:ascii="Arial" w:hAnsi="Arial" w:cs="Arial"/>
          <w:spacing w:val="-1"/>
        </w:rPr>
        <w:t xml:space="preserve"> </w:t>
      </w:r>
      <w:r w:rsidRPr="008276ED">
        <w:rPr>
          <w:rFonts w:ascii="Arial" w:hAnsi="Arial" w:cs="Arial"/>
        </w:rPr>
        <w:t>address</w:t>
      </w:r>
      <w:r w:rsidRPr="008276ED">
        <w:rPr>
          <w:rFonts w:ascii="Arial" w:hAnsi="Arial" w:cs="Arial"/>
          <w:spacing w:val="-5"/>
        </w:rPr>
        <w:t xml:space="preserve"> </w:t>
      </w:r>
      <w:r w:rsidRPr="008276ED">
        <w:rPr>
          <w:rFonts w:ascii="Arial" w:hAnsi="Arial" w:cs="Arial"/>
        </w:rPr>
        <w:t>academic</w:t>
      </w:r>
      <w:r w:rsidRPr="008276ED">
        <w:rPr>
          <w:rFonts w:ascii="Arial" w:hAnsi="Arial" w:cs="Arial"/>
          <w:spacing w:val="-5"/>
        </w:rPr>
        <w:t xml:space="preserve"> </w:t>
      </w:r>
      <w:r w:rsidRPr="008276ED">
        <w:rPr>
          <w:rFonts w:ascii="Arial" w:hAnsi="Arial" w:cs="Arial"/>
        </w:rPr>
        <w:t>gaps</w:t>
      </w:r>
      <w:r w:rsidRPr="008276ED">
        <w:rPr>
          <w:rFonts w:ascii="Arial" w:hAnsi="Arial" w:cs="Arial"/>
          <w:spacing w:val="-2"/>
        </w:rPr>
        <w:t xml:space="preserve"> </w:t>
      </w:r>
      <w:r w:rsidRPr="008276ED">
        <w:rPr>
          <w:rFonts w:ascii="Arial" w:hAnsi="Arial" w:cs="Arial"/>
        </w:rPr>
        <w:t>identified</w:t>
      </w:r>
      <w:r w:rsidRPr="008276ED">
        <w:rPr>
          <w:rFonts w:ascii="Arial" w:hAnsi="Arial" w:cs="Arial"/>
          <w:spacing w:val="-3"/>
        </w:rPr>
        <w:t xml:space="preserve"> </w:t>
      </w:r>
      <w:r w:rsidRPr="008276ED">
        <w:rPr>
          <w:rFonts w:ascii="Arial" w:hAnsi="Arial" w:cs="Arial"/>
        </w:rPr>
        <w:t>through</w:t>
      </w:r>
      <w:r w:rsidRPr="008276ED">
        <w:rPr>
          <w:rFonts w:ascii="Arial" w:hAnsi="Arial" w:cs="Arial"/>
          <w:spacing w:val="-3"/>
        </w:rPr>
        <w:t xml:space="preserve"> </w:t>
      </w:r>
      <w:r w:rsidRPr="008276ED">
        <w:rPr>
          <w:rFonts w:ascii="Arial" w:hAnsi="Arial" w:cs="Arial"/>
        </w:rPr>
        <w:t>the analysis of a variety of measures including but not limited to:</w:t>
      </w:r>
    </w:p>
    <w:p w14:paraId="0C600A0F" w14:textId="77777777" w:rsidR="00821929" w:rsidRPr="008276ED" w:rsidRDefault="00821929" w:rsidP="008276ED">
      <w:pPr>
        <w:pStyle w:val="NoSpacing"/>
        <w:numPr>
          <w:ilvl w:val="1"/>
          <w:numId w:val="2"/>
        </w:numPr>
        <w:rPr>
          <w:rFonts w:ascii="Arial" w:hAnsi="Arial" w:cs="Arial"/>
        </w:rPr>
      </w:pPr>
      <w:r w:rsidRPr="008276ED">
        <w:rPr>
          <w:rFonts w:ascii="Arial" w:hAnsi="Arial" w:cs="Arial"/>
        </w:rPr>
        <w:t>Norm-referenced</w:t>
      </w:r>
      <w:r w:rsidRPr="008276ED">
        <w:rPr>
          <w:rFonts w:ascii="Arial" w:hAnsi="Arial" w:cs="Arial"/>
          <w:spacing w:val="-7"/>
        </w:rPr>
        <w:t xml:space="preserve"> </w:t>
      </w:r>
      <w:r w:rsidRPr="008276ED">
        <w:rPr>
          <w:rFonts w:ascii="Arial" w:hAnsi="Arial" w:cs="Arial"/>
          <w:spacing w:val="-2"/>
        </w:rPr>
        <w:t>assessments</w:t>
      </w:r>
    </w:p>
    <w:p w14:paraId="5B6E972C" w14:textId="77777777" w:rsidR="00821929" w:rsidRPr="008276ED" w:rsidRDefault="00821929" w:rsidP="008276ED">
      <w:pPr>
        <w:pStyle w:val="NoSpacing"/>
        <w:numPr>
          <w:ilvl w:val="1"/>
          <w:numId w:val="2"/>
        </w:numPr>
        <w:rPr>
          <w:rFonts w:ascii="Arial" w:hAnsi="Arial" w:cs="Arial"/>
        </w:rPr>
      </w:pPr>
      <w:r w:rsidRPr="008276ED">
        <w:rPr>
          <w:rFonts w:ascii="Arial" w:hAnsi="Arial" w:cs="Arial"/>
        </w:rPr>
        <w:t>PA</w:t>
      </w:r>
      <w:r w:rsidRPr="008276ED">
        <w:rPr>
          <w:rFonts w:ascii="Arial" w:hAnsi="Arial" w:cs="Arial"/>
          <w:spacing w:val="-7"/>
        </w:rPr>
        <w:t xml:space="preserve"> </w:t>
      </w:r>
      <w:r w:rsidRPr="008276ED">
        <w:rPr>
          <w:rFonts w:ascii="Arial" w:hAnsi="Arial" w:cs="Arial"/>
        </w:rPr>
        <w:t>Standardized</w:t>
      </w:r>
      <w:r w:rsidRPr="008276ED">
        <w:rPr>
          <w:rFonts w:ascii="Arial" w:hAnsi="Arial" w:cs="Arial"/>
          <w:spacing w:val="-5"/>
        </w:rPr>
        <w:t xml:space="preserve"> </w:t>
      </w:r>
      <w:r w:rsidRPr="008276ED">
        <w:rPr>
          <w:rFonts w:ascii="Arial" w:hAnsi="Arial" w:cs="Arial"/>
          <w:spacing w:val="-2"/>
        </w:rPr>
        <w:t>assessments</w:t>
      </w:r>
    </w:p>
    <w:p w14:paraId="6F2F8075" w14:textId="1DC80226" w:rsidR="00821929" w:rsidRPr="008276ED" w:rsidRDefault="00821929" w:rsidP="008276ED">
      <w:pPr>
        <w:pStyle w:val="NoSpacing"/>
        <w:numPr>
          <w:ilvl w:val="1"/>
          <w:numId w:val="2"/>
        </w:numPr>
        <w:rPr>
          <w:rFonts w:ascii="Arial" w:hAnsi="Arial" w:cs="Arial"/>
        </w:rPr>
      </w:pPr>
      <w:r w:rsidRPr="008276ED">
        <w:rPr>
          <w:rFonts w:ascii="Arial" w:hAnsi="Arial" w:cs="Arial"/>
        </w:rPr>
        <w:t>Curriculum-based</w:t>
      </w:r>
      <w:r w:rsidRPr="008276ED">
        <w:rPr>
          <w:rFonts w:ascii="Arial" w:hAnsi="Arial" w:cs="Arial"/>
          <w:spacing w:val="-10"/>
        </w:rPr>
        <w:t xml:space="preserve"> </w:t>
      </w:r>
      <w:r w:rsidRPr="008276ED">
        <w:rPr>
          <w:rFonts w:ascii="Arial" w:hAnsi="Arial" w:cs="Arial"/>
          <w:spacing w:val="-2"/>
        </w:rPr>
        <w:t>assessments</w:t>
      </w:r>
    </w:p>
    <w:p w14:paraId="54E30A03" w14:textId="77777777" w:rsidR="00821929" w:rsidRPr="008276ED" w:rsidRDefault="00821929" w:rsidP="008276ED">
      <w:pPr>
        <w:pStyle w:val="NoSpacing"/>
        <w:numPr>
          <w:ilvl w:val="0"/>
          <w:numId w:val="2"/>
        </w:numPr>
        <w:rPr>
          <w:rFonts w:ascii="Arial" w:hAnsi="Arial" w:cs="Arial"/>
        </w:rPr>
      </w:pPr>
      <w:r w:rsidRPr="008276ED">
        <w:rPr>
          <w:rFonts w:ascii="Arial" w:hAnsi="Arial" w:cs="Arial"/>
        </w:rPr>
        <w:t>Work with</w:t>
      </w:r>
      <w:r w:rsidRPr="008276ED">
        <w:rPr>
          <w:rFonts w:ascii="Arial" w:hAnsi="Arial" w:cs="Arial"/>
        </w:rPr>
        <w:t xml:space="preserve"> the Assistant Superintendent </w:t>
      </w:r>
      <w:r w:rsidRPr="008276ED">
        <w:rPr>
          <w:rFonts w:ascii="Arial" w:hAnsi="Arial" w:cs="Arial"/>
        </w:rPr>
        <w:t>to monitor</w:t>
      </w:r>
      <w:r w:rsidRPr="008276ED">
        <w:rPr>
          <w:rFonts w:ascii="Arial" w:hAnsi="Arial" w:cs="Arial"/>
        </w:rPr>
        <w:t xml:space="preserve"> the building-based Digital Learning Environment Plan in congruence with the </w:t>
      </w:r>
      <w:r w:rsidRPr="008276ED">
        <w:rPr>
          <w:rFonts w:ascii="Arial" w:hAnsi="Arial" w:cs="Arial"/>
          <w:spacing w:val="-3"/>
        </w:rPr>
        <w:t xml:space="preserve">2022-2025 </w:t>
      </w:r>
      <w:r w:rsidRPr="008276ED">
        <w:rPr>
          <w:rFonts w:ascii="Arial" w:hAnsi="Arial" w:cs="Arial"/>
        </w:rPr>
        <w:t>Comprehensive</w:t>
      </w:r>
      <w:r w:rsidRPr="008276ED">
        <w:rPr>
          <w:rFonts w:ascii="Arial" w:hAnsi="Arial" w:cs="Arial"/>
          <w:spacing w:val="-3"/>
        </w:rPr>
        <w:t xml:space="preserve"> </w:t>
      </w:r>
      <w:r w:rsidRPr="008276ED">
        <w:rPr>
          <w:rFonts w:ascii="Arial" w:hAnsi="Arial" w:cs="Arial"/>
        </w:rPr>
        <w:t>Plan.</w:t>
      </w:r>
    </w:p>
    <w:p w14:paraId="76707DCD" w14:textId="49D629EE" w:rsidR="00EB642B" w:rsidRPr="008276ED" w:rsidRDefault="00EB642B" w:rsidP="00EB642B">
      <w:pPr>
        <w:pStyle w:val="NoSpacing"/>
        <w:rPr>
          <w:rFonts w:ascii="Arial" w:hAnsi="Arial" w:cs="Arial"/>
        </w:rPr>
      </w:pPr>
    </w:p>
    <w:p w14:paraId="59CD16E3" w14:textId="77777777" w:rsidR="0038619C" w:rsidRPr="008276ED" w:rsidRDefault="0038619C" w:rsidP="0038619C">
      <w:pPr>
        <w:pStyle w:val="NoSpacing"/>
        <w:rPr>
          <w:rFonts w:ascii="Arial" w:hAnsi="Arial" w:cs="Arial"/>
          <w:b/>
        </w:rPr>
      </w:pPr>
      <w:r w:rsidRPr="008276ED">
        <w:rPr>
          <w:rFonts w:ascii="Arial" w:hAnsi="Arial" w:cs="Arial"/>
          <w:b/>
        </w:rPr>
        <w:t>Standard</w:t>
      </w:r>
      <w:r w:rsidRPr="008276ED">
        <w:rPr>
          <w:rFonts w:ascii="Arial" w:hAnsi="Arial" w:cs="Arial"/>
          <w:b/>
          <w:spacing w:val="-6"/>
        </w:rPr>
        <w:t xml:space="preserve"> </w:t>
      </w:r>
      <w:r w:rsidRPr="008276ED">
        <w:rPr>
          <w:rFonts w:ascii="Arial" w:hAnsi="Arial" w:cs="Arial"/>
          <w:b/>
        </w:rPr>
        <w:t>2:</w:t>
      </w:r>
      <w:r w:rsidRPr="008276ED">
        <w:rPr>
          <w:rFonts w:ascii="Arial" w:hAnsi="Arial" w:cs="Arial"/>
          <w:b/>
          <w:spacing w:val="-3"/>
        </w:rPr>
        <w:t xml:space="preserve"> </w:t>
      </w:r>
      <w:r w:rsidRPr="008276ED">
        <w:rPr>
          <w:rFonts w:ascii="Arial" w:hAnsi="Arial" w:cs="Arial"/>
          <w:b/>
        </w:rPr>
        <w:t>Student</w:t>
      </w:r>
      <w:r w:rsidRPr="008276ED">
        <w:rPr>
          <w:rFonts w:ascii="Arial" w:hAnsi="Arial" w:cs="Arial"/>
          <w:b/>
          <w:spacing w:val="-5"/>
        </w:rPr>
        <w:t xml:space="preserve"> </w:t>
      </w:r>
      <w:r w:rsidRPr="008276ED">
        <w:rPr>
          <w:rFonts w:ascii="Arial" w:hAnsi="Arial" w:cs="Arial"/>
          <w:b/>
        </w:rPr>
        <w:t>Growth</w:t>
      </w:r>
      <w:r w:rsidRPr="008276ED">
        <w:rPr>
          <w:rFonts w:ascii="Arial" w:hAnsi="Arial" w:cs="Arial"/>
          <w:b/>
          <w:spacing w:val="-3"/>
        </w:rPr>
        <w:t xml:space="preserve"> </w:t>
      </w:r>
      <w:r w:rsidRPr="008276ED">
        <w:rPr>
          <w:rFonts w:ascii="Arial" w:hAnsi="Arial" w:cs="Arial"/>
          <w:b/>
        </w:rPr>
        <w:t>and</w:t>
      </w:r>
      <w:r w:rsidRPr="008276ED">
        <w:rPr>
          <w:rFonts w:ascii="Arial" w:hAnsi="Arial" w:cs="Arial"/>
          <w:b/>
          <w:spacing w:val="-3"/>
        </w:rPr>
        <w:t xml:space="preserve"> </w:t>
      </w:r>
      <w:r w:rsidRPr="008276ED">
        <w:rPr>
          <w:rFonts w:ascii="Arial" w:hAnsi="Arial" w:cs="Arial"/>
          <w:b/>
          <w:spacing w:val="-2"/>
        </w:rPr>
        <w:t>Achievement</w:t>
      </w:r>
    </w:p>
    <w:p w14:paraId="2BF3EE23" w14:textId="77777777" w:rsidR="0038619C" w:rsidRPr="008276ED" w:rsidRDefault="0038619C" w:rsidP="0038619C">
      <w:pPr>
        <w:pStyle w:val="NoSpacing"/>
        <w:rPr>
          <w:rFonts w:ascii="Arial" w:hAnsi="Arial" w:cs="Arial"/>
          <w:b/>
        </w:rPr>
      </w:pPr>
    </w:p>
    <w:p w14:paraId="48038F3A" w14:textId="77777777" w:rsidR="0038619C" w:rsidRPr="008276ED" w:rsidRDefault="0038619C" w:rsidP="0038619C">
      <w:pPr>
        <w:pStyle w:val="NoSpacing"/>
        <w:rPr>
          <w:rFonts w:ascii="Arial" w:hAnsi="Arial" w:cs="Arial"/>
        </w:rPr>
      </w:pPr>
      <w:r w:rsidRPr="008276ED">
        <w:rPr>
          <w:rFonts w:ascii="Arial" w:hAnsi="Arial" w:cs="Arial"/>
        </w:rPr>
        <w:t>The</w:t>
      </w:r>
      <w:r w:rsidRPr="008276ED">
        <w:rPr>
          <w:rFonts w:ascii="Arial" w:hAnsi="Arial" w:cs="Arial"/>
          <w:spacing w:val="-5"/>
        </w:rPr>
        <w:t xml:space="preserve"> </w:t>
      </w:r>
      <w:r w:rsidRPr="008276ED">
        <w:rPr>
          <w:rFonts w:ascii="Arial" w:hAnsi="Arial" w:cs="Arial"/>
        </w:rPr>
        <w:t>Superintendent</w:t>
      </w:r>
      <w:r w:rsidRPr="008276ED">
        <w:rPr>
          <w:rFonts w:ascii="Arial" w:hAnsi="Arial" w:cs="Arial"/>
          <w:spacing w:val="-4"/>
        </w:rPr>
        <w:t xml:space="preserve"> </w:t>
      </w:r>
      <w:r w:rsidRPr="008276ED">
        <w:rPr>
          <w:rFonts w:ascii="Arial" w:hAnsi="Arial" w:cs="Arial"/>
        </w:rPr>
        <w:t>focuses</w:t>
      </w:r>
      <w:r w:rsidRPr="008276ED">
        <w:rPr>
          <w:rFonts w:ascii="Arial" w:hAnsi="Arial" w:cs="Arial"/>
          <w:spacing w:val="-2"/>
        </w:rPr>
        <w:t xml:space="preserve"> </w:t>
      </w:r>
      <w:r w:rsidRPr="008276ED">
        <w:rPr>
          <w:rFonts w:ascii="Arial" w:hAnsi="Arial" w:cs="Arial"/>
        </w:rPr>
        <w:t>on</w:t>
      </w:r>
      <w:r w:rsidRPr="008276ED">
        <w:rPr>
          <w:rFonts w:ascii="Arial" w:hAnsi="Arial" w:cs="Arial"/>
          <w:spacing w:val="-4"/>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academic</w:t>
      </w:r>
      <w:r w:rsidRPr="008276ED">
        <w:rPr>
          <w:rFonts w:ascii="Arial" w:hAnsi="Arial" w:cs="Arial"/>
          <w:spacing w:val="-2"/>
        </w:rPr>
        <w:t xml:space="preserve"> </w:t>
      </w:r>
      <w:r w:rsidRPr="008276ED">
        <w:rPr>
          <w:rFonts w:ascii="Arial" w:hAnsi="Arial" w:cs="Arial"/>
        </w:rPr>
        <w:t>growth</w:t>
      </w:r>
      <w:r w:rsidRPr="008276ED">
        <w:rPr>
          <w:rFonts w:ascii="Arial" w:hAnsi="Arial" w:cs="Arial"/>
          <w:spacing w:val="-3"/>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achievement</w:t>
      </w:r>
      <w:r w:rsidRPr="008276ED">
        <w:rPr>
          <w:rFonts w:ascii="Arial" w:hAnsi="Arial" w:cs="Arial"/>
          <w:spacing w:val="-4"/>
        </w:rPr>
        <w:t xml:space="preserve"> </w:t>
      </w:r>
      <w:r w:rsidRPr="008276ED">
        <w:rPr>
          <w:rFonts w:ascii="Arial" w:hAnsi="Arial" w:cs="Arial"/>
        </w:rPr>
        <w:t>of</w:t>
      </w:r>
      <w:r w:rsidRPr="008276ED">
        <w:rPr>
          <w:rFonts w:ascii="Arial" w:hAnsi="Arial" w:cs="Arial"/>
          <w:spacing w:val="-3"/>
        </w:rPr>
        <w:t xml:space="preserve"> </w:t>
      </w:r>
      <w:r w:rsidRPr="008276ED">
        <w:rPr>
          <w:rFonts w:ascii="Arial" w:hAnsi="Arial" w:cs="Arial"/>
        </w:rPr>
        <w:t>district</w:t>
      </w:r>
      <w:r w:rsidRPr="008276ED">
        <w:rPr>
          <w:rFonts w:ascii="Arial" w:hAnsi="Arial" w:cs="Arial"/>
          <w:spacing w:val="-7"/>
        </w:rPr>
        <w:t xml:space="preserve"> </w:t>
      </w:r>
      <w:r w:rsidRPr="008276ED">
        <w:rPr>
          <w:rFonts w:ascii="Arial" w:hAnsi="Arial" w:cs="Arial"/>
        </w:rPr>
        <w:t>students</w:t>
      </w:r>
      <w:r w:rsidRPr="008276ED">
        <w:rPr>
          <w:rFonts w:ascii="Arial" w:hAnsi="Arial" w:cs="Arial"/>
          <w:spacing w:val="-2"/>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uses multiple data sources for assessment. The Superintendent implements research-based strategies and initiatives to develop, support, monitor and evaluate district curriculum, assessment systems, programs, and services to support student growth and achievement.</w:t>
      </w:r>
    </w:p>
    <w:p w14:paraId="4B9A8E18" w14:textId="77777777" w:rsidR="0038619C" w:rsidRPr="008276ED" w:rsidRDefault="0038619C" w:rsidP="0038619C">
      <w:pPr>
        <w:pStyle w:val="NoSpacing"/>
        <w:rPr>
          <w:rFonts w:ascii="Arial" w:hAnsi="Arial" w:cs="Arial"/>
        </w:rPr>
      </w:pPr>
    </w:p>
    <w:p w14:paraId="034A0963" w14:textId="77777777" w:rsidR="0038619C" w:rsidRPr="008276ED" w:rsidRDefault="0038619C" w:rsidP="0038619C">
      <w:pPr>
        <w:pStyle w:val="NoSpacing"/>
        <w:rPr>
          <w:rFonts w:ascii="Arial" w:hAnsi="Arial" w:cs="Arial"/>
        </w:rPr>
      </w:pPr>
      <w:r w:rsidRPr="008276ED">
        <w:rPr>
          <w:rFonts w:ascii="Arial" w:hAnsi="Arial" w:cs="Arial"/>
          <w:u w:val="single"/>
        </w:rPr>
        <w:t>Key</w:t>
      </w:r>
      <w:r w:rsidRPr="008276ED">
        <w:rPr>
          <w:rFonts w:ascii="Arial" w:hAnsi="Arial" w:cs="Arial"/>
          <w:spacing w:val="-7"/>
          <w:u w:val="single"/>
        </w:rPr>
        <w:t xml:space="preserve"> </w:t>
      </w:r>
      <w:r w:rsidRPr="008276ED">
        <w:rPr>
          <w:rFonts w:ascii="Arial" w:hAnsi="Arial" w:cs="Arial"/>
          <w:u w:val="single"/>
        </w:rPr>
        <w:t>Performance</w:t>
      </w:r>
      <w:r w:rsidRPr="008276ED">
        <w:rPr>
          <w:rFonts w:ascii="Arial" w:hAnsi="Arial" w:cs="Arial"/>
          <w:spacing w:val="-3"/>
          <w:u w:val="single"/>
        </w:rPr>
        <w:t xml:space="preserve"> </w:t>
      </w:r>
      <w:r w:rsidRPr="008276ED">
        <w:rPr>
          <w:rFonts w:ascii="Arial" w:hAnsi="Arial" w:cs="Arial"/>
          <w:spacing w:val="-2"/>
          <w:u w:val="single"/>
        </w:rPr>
        <w:t>Indicators</w:t>
      </w:r>
    </w:p>
    <w:p w14:paraId="4A56C633" w14:textId="77777777" w:rsidR="0038619C" w:rsidRPr="008276ED" w:rsidRDefault="0038619C" w:rsidP="008276ED">
      <w:pPr>
        <w:pStyle w:val="NoSpacing"/>
        <w:numPr>
          <w:ilvl w:val="0"/>
          <w:numId w:val="3"/>
        </w:numPr>
        <w:rPr>
          <w:rFonts w:ascii="Arial" w:hAnsi="Arial" w:cs="Arial"/>
        </w:rPr>
      </w:pPr>
      <w:r w:rsidRPr="008276ED">
        <w:rPr>
          <w:rFonts w:ascii="Arial" w:hAnsi="Arial" w:cs="Arial"/>
        </w:rPr>
        <w:t>Student</w:t>
      </w:r>
      <w:r w:rsidRPr="008276ED">
        <w:rPr>
          <w:rFonts w:ascii="Arial" w:hAnsi="Arial" w:cs="Arial"/>
          <w:spacing w:val="-10"/>
        </w:rPr>
        <w:t xml:space="preserve"> </w:t>
      </w:r>
      <w:r w:rsidRPr="008276ED">
        <w:rPr>
          <w:rFonts w:ascii="Arial" w:hAnsi="Arial" w:cs="Arial"/>
        </w:rPr>
        <w:t>achievement</w:t>
      </w:r>
      <w:r w:rsidRPr="008276ED">
        <w:rPr>
          <w:rFonts w:ascii="Arial" w:hAnsi="Arial" w:cs="Arial"/>
          <w:spacing w:val="-6"/>
        </w:rPr>
        <w:t xml:space="preserve"> </w:t>
      </w:r>
      <w:r w:rsidRPr="008276ED">
        <w:rPr>
          <w:rFonts w:ascii="Arial" w:hAnsi="Arial" w:cs="Arial"/>
        </w:rPr>
        <w:t>on</w:t>
      </w:r>
      <w:r w:rsidRPr="008276ED">
        <w:rPr>
          <w:rFonts w:ascii="Arial" w:hAnsi="Arial" w:cs="Arial"/>
          <w:spacing w:val="-6"/>
        </w:rPr>
        <w:t xml:space="preserve"> </w:t>
      </w:r>
      <w:r w:rsidRPr="008276ED">
        <w:rPr>
          <w:rFonts w:ascii="Arial" w:hAnsi="Arial" w:cs="Arial"/>
        </w:rPr>
        <w:t>Pennsylvania</w:t>
      </w:r>
      <w:r w:rsidRPr="008276ED">
        <w:rPr>
          <w:rFonts w:ascii="Arial" w:hAnsi="Arial" w:cs="Arial"/>
          <w:spacing w:val="-6"/>
        </w:rPr>
        <w:t xml:space="preserve"> </w:t>
      </w:r>
      <w:r w:rsidRPr="008276ED">
        <w:rPr>
          <w:rFonts w:ascii="Arial" w:hAnsi="Arial" w:cs="Arial"/>
        </w:rPr>
        <w:t>System</w:t>
      </w:r>
      <w:r w:rsidRPr="008276ED">
        <w:rPr>
          <w:rFonts w:ascii="Arial" w:hAnsi="Arial" w:cs="Arial"/>
          <w:spacing w:val="-4"/>
        </w:rPr>
        <w:t xml:space="preserve"> </w:t>
      </w:r>
      <w:r w:rsidRPr="008276ED">
        <w:rPr>
          <w:rFonts w:ascii="Arial" w:hAnsi="Arial" w:cs="Arial"/>
        </w:rPr>
        <w:t>of</w:t>
      </w:r>
      <w:r w:rsidRPr="008276ED">
        <w:rPr>
          <w:rFonts w:ascii="Arial" w:hAnsi="Arial" w:cs="Arial"/>
          <w:spacing w:val="-8"/>
        </w:rPr>
        <w:t xml:space="preserve"> </w:t>
      </w:r>
      <w:r w:rsidRPr="008276ED">
        <w:rPr>
          <w:rFonts w:ascii="Arial" w:hAnsi="Arial" w:cs="Arial"/>
        </w:rPr>
        <w:t>School</w:t>
      </w:r>
      <w:r w:rsidRPr="008276ED">
        <w:rPr>
          <w:rFonts w:ascii="Arial" w:hAnsi="Arial" w:cs="Arial"/>
          <w:spacing w:val="-6"/>
        </w:rPr>
        <w:t xml:space="preserve"> </w:t>
      </w:r>
      <w:r w:rsidRPr="008276ED">
        <w:rPr>
          <w:rFonts w:ascii="Arial" w:hAnsi="Arial" w:cs="Arial"/>
        </w:rPr>
        <w:t>Assessment</w:t>
      </w:r>
      <w:r w:rsidRPr="008276ED">
        <w:rPr>
          <w:rFonts w:ascii="Arial" w:hAnsi="Arial" w:cs="Arial"/>
          <w:spacing w:val="-6"/>
        </w:rPr>
        <w:t xml:space="preserve"> </w:t>
      </w:r>
      <w:r w:rsidRPr="008276ED">
        <w:rPr>
          <w:rFonts w:ascii="Arial" w:hAnsi="Arial" w:cs="Arial"/>
        </w:rPr>
        <w:t>(PSSA)</w:t>
      </w:r>
      <w:r w:rsidRPr="008276ED">
        <w:rPr>
          <w:rFonts w:ascii="Arial" w:hAnsi="Arial" w:cs="Arial"/>
          <w:spacing w:val="-6"/>
        </w:rPr>
        <w:t xml:space="preserve"> </w:t>
      </w:r>
      <w:r w:rsidRPr="008276ED">
        <w:rPr>
          <w:rFonts w:ascii="Arial" w:hAnsi="Arial" w:cs="Arial"/>
          <w:spacing w:val="-2"/>
        </w:rPr>
        <w:t>tests;</w:t>
      </w:r>
    </w:p>
    <w:p w14:paraId="7DFE64F3" w14:textId="77777777" w:rsidR="0038619C" w:rsidRPr="008276ED" w:rsidRDefault="0038619C" w:rsidP="008276ED">
      <w:pPr>
        <w:pStyle w:val="NoSpacing"/>
        <w:numPr>
          <w:ilvl w:val="0"/>
          <w:numId w:val="3"/>
        </w:numPr>
        <w:rPr>
          <w:rFonts w:ascii="Arial" w:hAnsi="Arial" w:cs="Arial"/>
        </w:rPr>
      </w:pPr>
      <w:r w:rsidRPr="008276ED">
        <w:rPr>
          <w:rFonts w:ascii="Arial" w:hAnsi="Arial" w:cs="Arial"/>
        </w:rPr>
        <w:t>Student</w:t>
      </w:r>
      <w:r w:rsidRPr="008276ED">
        <w:rPr>
          <w:rFonts w:ascii="Arial" w:hAnsi="Arial" w:cs="Arial"/>
          <w:spacing w:val="-6"/>
        </w:rPr>
        <w:t xml:space="preserve"> </w:t>
      </w:r>
      <w:r w:rsidRPr="008276ED">
        <w:rPr>
          <w:rFonts w:ascii="Arial" w:hAnsi="Arial" w:cs="Arial"/>
        </w:rPr>
        <w:t>achievement</w:t>
      </w:r>
      <w:r w:rsidRPr="008276ED">
        <w:rPr>
          <w:rFonts w:ascii="Arial" w:hAnsi="Arial" w:cs="Arial"/>
          <w:spacing w:val="-5"/>
        </w:rPr>
        <w:t xml:space="preserve"> </w:t>
      </w:r>
      <w:r w:rsidRPr="008276ED">
        <w:rPr>
          <w:rFonts w:ascii="Arial" w:hAnsi="Arial" w:cs="Arial"/>
        </w:rPr>
        <w:t>on</w:t>
      </w:r>
      <w:r w:rsidRPr="008276ED">
        <w:rPr>
          <w:rFonts w:ascii="Arial" w:hAnsi="Arial" w:cs="Arial"/>
          <w:spacing w:val="-4"/>
        </w:rPr>
        <w:t xml:space="preserve"> </w:t>
      </w:r>
      <w:r w:rsidRPr="008276ED">
        <w:rPr>
          <w:rFonts w:ascii="Arial" w:hAnsi="Arial" w:cs="Arial"/>
        </w:rPr>
        <w:t>Keystone</w:t>
      </w:r>
      <w:r w:rsidRPr="008276ED">
        <w:rPr>
          <w:rFonts w:ascii="Arial" w:hAnsi="Arial" w:cs="Arial"/>
          <w:spacing w:val="-4"/>
        </w:rPr>
        <w:t xml:space="preserve"> </w:t>
      </w:r>
      <w:r w:rsidRPr="008276ED">
        <w:rPr>
          <w:rFonts w:ascii="Arial" w:hAnsi="Arial" w:cs="Arial"/>
          <w:spacing w:val="-2"/>
        </w:rPr>
        <w:t>Exams;</w:t>
      </w:r>
    </w:p>
    <w:p w14:paraId="2373A7A1" w14:textId="77777777" w:rsidR="0038619C" w:rsidRPr="008276ED" w:rsidRDefault="0038619C" w:rsidP="008276ED">
      <w:pPr>
        <w:pStyle w:val="NoSpacing"/>
        <w:numPr>
          <w:ilvl w:val="0"/>
          <w:numId w:val="3"/>
        </w:numPr>
        <w:rPr>
          <w:rFonts w:ascii="Arial" w:hAnsi="Arial" w:cs="Arial"/>
        </w:rPr>
      </w:pPr>
      <w:r w:rsidRPr="008276ED">
        <w:rPr>
          <w:rFonts w:ascii="Arial" w:hAnsi="Arial" w:cs="Arial"/>
        </w:rPr>
        <w:t>Student</w:t>
      </w:r>
      <w:r w:rsidRPr="008276ED">
        <w:rPr>
          <w:rFonts w:ascii="Arial" w:hAnsi="Arial" w:cs="Arial"/>
          <w:spacing w:val="-10"/>
        </w:rPr>
        <w:t xml:space="preserve"> </w:t>
      </w:r>
      <w:r w:rsidRPr="008276ED">
        <w:rPr>
          <w:rFonts w:ascii="Arial" w:hAnsi="Arial" w:cs="Arial"/>
        </w:rPr>
        <w:t>growth</w:t>
      </w:r>
      <w:r w:rsidRPr="008276ED">
        <w:rPr>
          <w:rFonts w:ascii="Arial" w:hAnsi="Arial" w:cs="Arial"/>
          <w:spacing w:val="-7"/>
        </w:rPr>
        <w:t xml:space="preserve"> </w:t>
      </w:r>
      <w:r w:rsidRPr="008276ED">
        <w:rPr>
          <w:rFonts w:ascii="Arial" w:hAnsi="Arial" w:cs="Arial"/>
        </w:rPr>
        <w:t>as</w:t>
      </w:r>
      <w:r w:rsidRPr="008276ED">
        <w:rPr>
          <w:rFonts w:ascii="Arial" w:hAnsi="Arial" w:cs="Arial"/>
          <w:spacing w:val="-6"/>
        </w:rPr>
        <w:t xml:space="preserve"> </w:t>
      </w:r>
      <w:r w:rsidRPr="008276ED">
        <w:rPr>
          <w:rFonts w:ascii="Arial" w:hAnsi="Arial" w:cs="Arial"/>
        </w:rPr>
        <w:t>measured</w:t>
      </w:r>
      <w:r w:rsidRPr="008276ED">
        <w:rPr>
          <w:rFonts w:ascii="Arial" w:hAnsi="Arial" w:cs="Arial"/>
          <w:spacing w:val="-5"/>
        </w:rPr>
        <w:t xml:space="preserve"> </w:t>
      </w:r>
      <w:r w:rsidRPr="008276ED">
        <w:rPr>
          <w:rFonts w:ascii="Arial" w:hAnsi="Arial" w:cs="Arial"/>
        </w:rPr>
        <w:t>by</w:t>
      </w:r>
      <w:r w:rsidRPr="008276ED">
        <w:rPr>
          <w:rFonts w:ascii="Arial" w:hAnsi="Arial" w:cs="Arial"/>
          <w:spacing w:val="-5"/>
        </w:rPr>
        <w:t xml:space="preserve"> </w:t>
      </w:r>
      <w:r w:rsidRPr="008276ED">
        <w:rPr>
          <w:rFonts w:ascii="Arial" w:hAnsi="Arial" w:cs="Arial"/>
        </w:rPr>
        <w:t>the</w:t>
      </w:r>
      <w:r w:rsidRPr="008276ED">
        <w:rPr>
          <w:rFonts w:ascii="Arial" w:hAnsi="Arial" w:cs="Arial"/>
          <w:spacing w:val="-4"/>
        </w:rPr>
        <w:t xml:space="preserve"> </w:t>
      </w:r>
      <w:r w:rsidRPr="008276ED">
        <w:rPr>
          <w:rFonts w:ascii="Arial" w:hAnsi="Arial" w:cs="Arial"/>
        </w:rPr>
        <w:t>Pennsylvania</w:t>
      </w:r>
      <w:r w:rsidRPr="008276ED">
        <w:rPr>
          <w:rFonts w:ascii="Arial" w:hAnsi="Arial" w:cs="Arial"/>
          <w:spacing w:val="-7"/>
        </w:rPr>
        <w:t xml:space="preserve"> </w:t>
      </w:r>
      <w:r w:rsidRPr="008276ED">
        <w:rPr>
          <w:rFonts w:ascii="Arial" w:hAnsi="Arial" w:cs="Arial"/>
        </w:rPr>
        <w:t>Value-Added</w:t>
      </w:r>
      <w:r w:rsidRPr="008276ED">
        <w:rPr>
          <w:rFonts w:ascii="Arial" w:hAnsi="Arial" w:cs="Arial"/>
          <w:spacing w:val="-5"/>
        </w:rPr>
        <w:t xml:space="preserve"> </w:t>
      </w:r>
      <w:r w:rsidRPr="008276ED">
        <w:rPr>
          <w:rFonts w:ascii="Arial" w:hAnsi="Arial" w:cs="Arial"/>
        </w:rPr>
        <w:t>Assessment</w:t>
      </w:r>
      <w:r w:rsidRPr="008276ED">
        <w:rPr>
          <w:rFonts w:ascii="Arial" w:hAnsi="Arial" w:cs="Arial"/>
          <w:spacing w:val="-5"/>
        </w:rPr>
        <w:t xml:space="preserve"> </w:t>
      </w:r>
      <w:r w:rsidRPr="008276ED">
        <w:rPr>
          <w:rFonts w:ascii="Arial" w:hAnsi="Arial" w:cs="Arial"/>
          <w:spacing w:val="-2"/>
        </w:rPr>
        <w:t>System;</w:t>
      </w:r>
    </w:p>
    <w:p w14:paraId="26F28DF4" w14:textId="77777777" w:rsidR="0038619C" w:rsidRPr="008276ED" w:rsidRDefault="0038619C" w:rsidP="008276ED">
      <w:pPr>
        <w:pStyle w:val="NoSpacing"/>
        <w:numPr>
          <w:ilvl w:val="0"/>
          <w:numId w:val="3"/>
        </w:numPr>
        <w:rPr>
          <w:rFonts w:ascii="Arial" w:hAnsi="Arial" w:cs="Arial"/>
        </w:rPr>
      </w:pPr>
      <w:r w:rsidRPr="008276ED">
        <w:rPr>
          <w:rFonts w:ascii="Arial" w:hAnsi="Arial" w:cs="Arial"/>
        </w:rPr>
        <w:t>Attrition</w:t>
      </w:r>
      <w:r w:rsidRPr="008276ED">
        <w:rPr>
          <w:rFonts w:ascii="Arial" w:hAnsi="Arial" w:cs="Arial"/>
          <w:spacing w:val="-6"/>
        </w:rPr>
        <w:t xml:space="preserve"> </w:t>
      </w:r>
      <w:r w:rsidRPr="008276ED">
        <w:rPr>
          <w:rFonts w:ascii="Arial" w:hAnsi="Arial" w:cs="Arial"/>
        </w:rPr>
        <w:t>rates</w:t>
      </w:r>
      <w:r w:rsidRPr="008276ED">
        <w:rPr>
          <w:rFonts w:ascii="Arial" w:hAnsi="Arial" w:cs="Arial"/>
          <w:spacing w:val="-3"/>
        </w:rPr>
        <w:t xml:space="preserve"> </w:t>
      </w:r>
      <w:r w:rsidRPr="008276ED">
        <w:rPr>
          <w:rFonts w:ascii="Arial" w:hAnsi="Arial" w:cs="Arial"/>
        </w:rPr>
        <w:t>or</w:t>
      </w:r>
      <w:r w:rsidRPr="008276ED">
        <w:rPr>
          <w:rFonts w:ascii="Arial" w:hAnsi="Arial" w:cs="Arial"/>
          <w:spacing w:val="-7"/>
        </w:rPr>
        <w:t xml:space="preserve"> </w:t>
      </w:r>
      <w:r w:rsidRPr="008276ED">
        <w:rPr>
          <w:rFonts w:ascii="Arial" w:hAnsi="Arial" w:cs="Arial"/>
        </w:rPr>
        <w:t>graduation</w:t>
      </w:r>
      <w:r w:rsidRPr="008276ED">
        <w:rPr>
          <w:rFonts w:ascii="Arial" w:hAnsi="Arial" w:cs="Arial"/>
          <w:spacing w:val="-5"/>
        </w:rPr>
        <w:t xml:space="preserve"> </w:t>
      </w:r>
      <w:r w:rsidRPr="008276ED">
        <w:rPr>
          <w:rFonts w:ascii="Arial" w:hAnsi="Arial" w:cs="Arial"/>
          <w:spacing w:val="-2"/>
        </w:rPr>
        <w:t>rates.</w:t>
      </w:r>
    </w:p>
    <w:p w14:paraId="77E10EB6" w14:textId="01E73DF3" w:rsidR="007F0FF8" w:rsidRPr="008276ED" w:rsidRDefault="007F0FF8" w:rsidP="0016437E">
      <w:pPr>
        <w:pStyle w:val="NoSpacing"/>
        <w:rPr>
          <w:rFonts w:ascii="Arial" w:hAnsi="Arial" w:cs="Arial"/>
          <w:b/>
          <w:bCs/>
        </w:rPr>
      </w:pPr>
    </w:p>
    <w:p w14:paraId="021D7250" w14:textId="77777777" w:rsidR="0016437E" w:rsidRPr="008276ED" w:rsidRDefault="0016437E" w:rsidP="0016437E">
      <w:pPr>
        <w:pStyle w:val="NoSpacing"/>
        <w:rPr>
          <w:rFonts w:ascii="Arial" w:hAnsi="Arial" w:cs="Arial"/>
        </w:rPr>
      </w:pPr>
      <w:r w:rsidRPr="008276ED">
        <w:rPr>
          <w:rFonts w:ascii="Arial" w:hAnsi="Arial" w:cs="Arial"/>
          <w:spacing w:val="-2"/>
          <w:u w:val="single"/>
        </w:rPr>
        <w:t>Goals</w:t>
      </w:r>
    </w:p>
    <w:p w14:paraId="16FCEE78" w14:textId="77777777" w:rsidR="00442C51" w:rsidRPr="008276ED" w:rsidRDefault="00442C51" w:rsidP="008276ED">
      <w:pPr>
        <w:pStyle w:val="NoSpacing"/>
        <w:numPr>
          <w:ilvl w:val="0"/>
          <w:numId w:val="4"/>
        </w:numPr>
        <w:rPr>
          <w:rFonts w:ascii="Arial" w:hAnsi="Arial" w:cs="Arial"/>
        </w:rPr>
      </w:pPr>
      <w:r w:rsidRPr="008276ED">
        <w:rPr>
          <w:rFonts w:ascii="Arial" w:hAnsi="Arial" w:cs="Arial"/>
        </w:rPr>
        <w:t>Continue the development of blended learning opportunities for students while building teacher and staff capacity in providing these opportunities.</w:t>
      </w:r>
    </w:p>
    <w:p w14:paraId="00553063" w14:textId="77777777" w:rsidR="00442C51" w:rsidRPr="008276ED" w:rsidRDefault="00442C51" w:rsidP="008276ED">
      <w:pPr>
        <w:pStyle w:val="NoSpacing"/>
        <w:numPr>
          <w:ilvl w:val="0"/>
          <w:numId w:val="4"/>
        </w:numPr>
        <w:rPr>
          <w:rFonts w:ascii="Arial" w:hAnsi="Arial" w:cs="Arial"/>
          <w:bCs/>
        </w:rPr>
      </w:pPr>
      <w:r w:rsidRPr="008276ED">
        <w:rPr>
          <w:rFonts w:ascii="Arial" w:hAnsi="Arial" w:cs="Arial"/>
        </w:rPr>
        <w:t>Improve student academic growth in each of the core content areas with a specific focus on mathematics (MA) and identified student subgroups.</w:t>
      </w:r>
    </w:p>
    <w:p w14:paraId="5F2E01AE" w14:textId="77777777" w:rsidR="00442C51" w:rsidRPr="008276ED" w:rsidRDefault="00442C51" w:rsidP="008276ED">
      <w:pPr>
        <w:pStyle w:val="NoSpacing"/>
        <w:numPr>
          <w:ilvl w:val="0"/>
          <w:numId w:val="4"/>
        </w:numPr>
        <w:rPr>
          <w:rFonts w:ascii="Arial" w:hAnsi="Arial" w:cs="Arial"/>
        </w:rPr>
      </w:pPr>
      <w:r w:rsidRPr="008276ED">
        <w:rPr>
          <w:rFonts w:ascii="Arial" w:hAnsi="Arial" w:cs="Arial"/>
        </w:rPr>
        <w:t>Make</w:t>
      </w:r>
      <w:r w:rsidRPr="008276ED">
        <w:rPr>
          <w:rFonts w:ascii="Arial" w:hAnsi="Arial" w:cs="Arial"/>
          <w:spacing w:val="-3"/>
        </w:rPr>
        <w:t xml:space="preserve"> </w:t>
      </w:r>
      <w:r w:rsidRPr="008276ED">
        <w:rPr>
          <w:rFonts w:ascii="Arial" w:hAnsi="Arial" w:cs="Arial"/>
        </w:rPr>
        <w:t>recommendations</w:t>
      </w:r>
      <w:r w:rsidRPr="008276ED">
        <w:rPr>
          <w:rFonts w:ascii="Arial" w:hAnsi="Arial" w:cs="Arial"/>
          <w:spacing w:val="-2"/>
        </w:rPr>
        <w:t xml:space="preserve"> </w:t>
      </w:r>
      <w:r w:rsidRPr="008276ED">
        <w:rPr>
          <w:rFonts w:ascii="Arial" w:hAnsi="Arial" w:cs="Arial"/>
        </w:rPr>
        <w:t>to</w:t>
      </w:r>
      <w:r w:rsidRPr="008276ED">
        <w:rPr>
          <w:rFonts w:ascii="Arial" w:hAnsi="Arial" w:cs="Arial"/>
          <w:spacing w:val="-2"/>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Board</w:t>
      </w:r>
      <w:r w:rsidRPr="008276ED">
        <w:rPr>
          <w:rFonts w:ascii="Arial" w:hAnsi="Arial" w:cs="Arial"/>
          <w:spacing w:val="-5"/>
        </w:rPr>
        <w:t xml:space="preserve"> </w:t>
      </w:r>
      <w:r w:rsidRPr="008276ED">
        <w:rPr>
          <w:rFonts w:ascii="Arial" w:hAnsi="Arial" w:cs="Arial"/>
        </w:rPr>
        <w:t>of</w:t>
      </w:r>
      <w:r w:rsidRPr="008276ED">
        <w:rPr>
          <w:rFonts w:ascii="Arial" w:hAnsi="Arial" w:cs="Arial"/>
          <w:spacing w:val="-2"/>
        </w:rPr>
        <w:t xml:space="preserve"> </w:t>
      </w:r>
      <w:r w:rsidRPr="008276ED">
        <w:rPr>
          <w:rFonts w:ascii="Arial" w:hAnsi="Arial" w:cs="Arial"/>
        </w:rPr>
        <w:t>Education</w:t>
      </w:r>
      <w:r w:rsidRPr="008276ED">
        <w:rPr>
          <w:rFonts w:ascii="Arial" w:hAnsi="Arial" w:cs="Arial"/>
          <w:spacing w:val="-3"/>
        </w:rPr>
        <w:t xml:space="preserve"> </w:t>
      </w:r>
      <w:r w:rsidRPr="008276ED">
        <w:rPr>
          <w:rFonts w:ascii="Arial" w:hAnsi="Arial" w:cs="Arial"/>
        </w:rPr>
        <w:t>in</w:t>
      </w:r>
      <w:r w:rsidRPr="008276ED">
        <w:rPr>
          <w:rFonts w:ascii="Arial" w:hAnsi="Arial" w:cs="Arial"/>
          <w:spacing w:val="-3"/>
        </w:rPr>
        <w:t xml:space="preserve"> </w:t>
      </w:r>
      <w:r w:rsidRPr="008276ED">
        <w:rPr>
          <w:rFonts w:ascii="Arial" w:hAnsi="Arial" w:cs="Arial"/>
        </w:rPr>
        <w:t>respect</w:t>
      </w:r>
      <w:r w:rsidRPr="008276ED">
        <w:rPr>
          <w:rFonts w:ascii="Arial" w:hAnsi="Arial" w:cs="Arial"/>
          <w:spacing w:val="-3"/>
        </w:rPr>
        <w:t xml:space="preserve"> </w:t>
      </w:r>
      <w:r w:rsidRPr="008276ED">
        <w:rPr>
          <w:rFonts w:ascii="Arial" w:hAnsi="Arial" w:cs="Arial"/>
        </w:rPr>
        <w:t>to</w:t>
      </w:r>
      <w:r w:rsidRPr="008276ED">
        <w:rPr>
          <w:rFonts w:ascii="Arial" w:hAnsi="Arial" w:cs="Arial"/>
          <w:spacing w:val="-3"/>
        </w:rPr>
        <w:t xml:space="preserve"> </w:t>
      </w:r>
      <w:r w:rsidRPr="008276ED">
        <w:rPr>
          <w:rFonts w:ascii="Arial" w:hAnsi="Arial" w:cs="Arial"/>
        </w:rPr>
        <w:t>options</w:t>
      </w:r>
      <w:r w:rsidRPr="008276ED">
        <w:rPr>
          <w:rFonts w:ascii="Arial" w:hAnsi="Arial" w:cs="Arial"/>
          <w:spacing w:val="-2"/>
        </w:rPr>
        <w:t xml:space="preserve"> </w:t>
      </w:r>
      <w:r w:rsidRPr="008276ED">
        <w:rPr>
          <w:rFonts w:ascii="Arial" w:hAnsi="Arial" w:cs="Arial"/>
        </w:rPr>
        <w:t>to</w:t>
      </w:r>
      <w:r w:rsidRPr="008276ED">
        <w:rPr>
          <w:rFonts w:ascii="Arial" w:hAnsi="Arial" w:cs="Arial"/>
          <w:spacing w:val="-5"/>
        </w:rPr>
        <w:t xml:space="preserve"> </w:t>
      </w:r>
      <w:r w:rsidRPr="008276ED">
        <w:rPr>
          <w:rFonts w:ascii="Arial" w:hAnsi="Arial" w:cs="Arial"/>
        </w:rPr>
        <w:t>increase</w:t>
      </w:r>
      <w:r w:rsidRPr="008276ED">
        <w:rPr>
          <w:rFonts w:ascii="Arial" w:hAnsi="Arial" w:cs="Arial"/>
          <w:spacing w:val="-5"/>
        </w:rPr>
        <w:t xml:space="preserve"> </w:t>
      </w:r>
      <w:r w:rsidRPr="008276ED">
        <w:rPr>
          <w:rFonts w:ascii="Arial" w:hAnsi="Arial" w:cs="Arial"/>
        </w:rPr>
        <w:t xml:space="preserve">student achievement based on standardize test data performance and key District performance </w:t>
      </w:r>
      <w:r w:rsidRPr="008276ED">
        <w:rPr>
          <w:rFonts w:ascii="Arial" w:hAnsi="Arial" w:cs="Arial"/>
          <w:spacing w:val="-2"/>
        </w:rPr>
        <w:t>indicators.</w:t>
      </w:r>
    </w:p>
    <w:p w14:paraId="03036781" w14:textId="77777777" w:rsidR="00442C51" w:rsidRPr="008276ED" w:rsidRDefault="00442C51" w:rsidP="008276ED">
      <w:pPr>
        <w:pStyle w:val="NoSpacing"/>
        <w:numPr>
          <w:ilvl w:val="0"/>
          <w:numId w:val="4"/>
        </w:numPr>
        <w:rPr>
          <w:rFonts w:ascii="Arial" w:hAnsi="Arial" w:cs="Arial"/>
        </w:rPr>
      </w:pPr>
      <w:r w:rsidRPr="008276ED">
        <w:rPr>
          <w:rFonts w:ascii="Arial" w:hAnsi="Arial" w:cs="Arial"/>
        </w:rPr>
        <w:t>Monitor</w:t>
      </w:r>
      <w:r w:rsidRPr="008276ED">
        <w:rPr>
          <w:rFonts w:ascii="Arial" w:hAnsi="Arial" w:cs="Arial"/>
          <w:spacing w:val="-4"/>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implementation</w:t>
      </w:r>
      <w:r w:rsidRPr="008276ED">
        <w:rPr>
          <w:rFonts w:ascii="Arial" w:hAnsi="Arial" w:cs="Arial"/>
          <w:spacing w:val="-4"/>
        </w:rPr>
        <w:t xml:space="preserve"> </w:t>
      </w:r>
      <w:r w:rsidRPr="008276ED">
        <w:rPr>
          <w:rFonts w:ascii="Arial" w:hAnsi="Arial" w:cs="Arial"/>
        </w:rPr>
        <w:t>of</w:t>
      </w:r>
      <w:r w:rsidRPr="008276ED">
        <w:rPr>
          <w:rFonts w:ascii="Arial" w:hAnsi="Arial" w:cs="Arial"/>
          <w:spacing w:val="-3"/>
        </w:rPr>
        <w:t xml:space="preserve"> </w:t>
      </w:r>
      <w:r w:rsidRPr="008276ED">
        <w:rPr>
          <w:rFonts w:ascii="Arial" w:hAnsi="Arial" w:cs="Arial"/>
        </w:rPr>
        <w:t>all</w:t>
      </w:r>
      <w:r w:rsidRPr="008276ED">
        <w:rPr>
          <w:rFonts w:ascii="Arial" w:hAnsi="Arial" w:cs="Arial"/>
          <w:spacing w:val="-3"/>
        </w:rPr>
        <w:t xml:space="preserve"> </w:t>
      </w:r>
      <w:r w:rsidRPr="008276ED">
        <w:rPr>
          <w:rFonts w:ascii="Arial" w:hAnsi="Arial" w:cs="Arial"/>
        </w:rPr>
        <w:t>standard</w:t>
      </w:r>
      <w:r w:rsidRPr="008276ED">
        <w:rPr>
          <w:rFonts w:ascii="Arial" w:hAnsi="Arial" w:cs="Arial"/>
          <w:spacing w:val="-4"/>
        </w:rPr>
        <w:t xml:space="preserve"> </w:t>
      </w:r>
      <w:r w:rsidRPr="008276ED">
        <w:rPr>
          <w:rFonts w:ascii="Arial" w:hAnsi="Arial" w:cs="Arial"/>
        </w:rPr>
        <w:t>student</w:t>
      </w:r>
      <w:r w:rsidRPr="008276ED">
        <w:rPr>
          <w:rFonts w:ascii="Arial" w:hAnsi="Arial" w:cs="Arial"/>
          <w:spacing w:val="-7"/>
        </w:rPr>
        <w:t xml:space="preserve"> </w:t>
      </w:r>
      <w:r w:rsidRPr="008276ED">
        <w:rPr>
          <w:rFonts w:ascii="Arial" w:hAnsi="Arial" w:cs="Arial"/>
        </w:rPr>
        <w:t>evaluation</w:t>
      </w:r>
      <w:r w:rsidRPr="008276ED">
        <w:rPr>
          <w:rFonts w:ascii="Arial" w:hAnsi="Arial" w:cs="Arial"/>
          <w:spacing w:val="-4"/>
        </w:rPr>
        <w:t xml:space="preserve"> </w:t>
      </w:r>
      <w:r w:rsidRPr="008276ED">
        <w:rPr>
          <w:rFonts w:ascii="Arial" w:hAnsi="Arial" w:cs="Arial"/>
        </w:rPr>
        <w:t>programs</w:t>
      </w:r>
      <w:r w:rsidRPr="008276ED">
        <w:rPr>
          <w:rFonts w:ascii="Arial" w:hAnsi="Arial" w:cs="Arial"/>
          <w:spacing w:val="-2"/>
        </w:rPr>
        <w:t xml:space="preserve"> </w:t>
      </w:r>
      <w:r w:rsidRPr="008276ED">
        <w:rPr>
          <w:rFonts w:ascii="Arial" w:hAnsi="Arial" w:cs="Arial"/>
        </w:rPr>
        <w:t>that</w:t>
      </w:r>
      <w:r w:rsidRPr="008276ED">
        <w:rPr>
          <w:rFonts w:ascii="Arial" w:hAnsi="Arial" w:cs="Arial"/>
          <w:spacing w:val="-7"/>
        </w:rPr>
        <w:t xml:space="preserve"> </w:t>
      </w:r>
      <w:r w:rsidRPr="008276ED">
        <w:rPr>
          <w:rFonts w:ascii="Arial" w:hAnsi="Arial" w:cs="Arial"/>
        </w:rPr>
        <w:t>are</w:t>
      </w:r>
      <w:r w:rsidRPr="008276ED">
        <w:rPr>
          <w:rFonts w:ascii="Arial" w:hAnsi="Arial" w:cs="Arial"/>
          <w:spacing w:val="-3"/>
        </w:rPr>
        <w:t xml:space="preserve"> </w:t>
      </w:r>
      <w:r w:rsidRPr="008276ED">
        <w:rPr>
          <w:rFonts w:ascii="Arial" w:hAnsi="Arial" w:cs="Arial"/>
        </w:rPr>
        <w:t>in</w:t>
      </w:r>
      <w:r w:rsidRPr="008276ED">
        <w:rPr>
          <w:rFonts w:ascii="Arial" w:hAnsi="Arial" w:cs="Arial"/>
          <w:spacing w:val="-4"/>
        </w:rPr>
        <w:t xml:space="preserve"> </w:t>
      </w:r>
      <w:r w:rsidRPr="008276ED">
        <w:rPr>
          <w:rFonts w:ascii="Arial" w:hAnsi="Arial" w:cs="Arial"/>
        </w:rPr>
        <w:t>place for students and provide the Board of Education with the justification of such programs.</w:t>
      </w:r>
    </w:p>
    <w:p w14:paraId="34A661F5" w14:textId="77777777" w:rsidR="00442C51" w:rsidRPr="008276ED" w:rsidRDefault="00442C51" w:rsidP="008276ED">
      <w:pPr>
        <w:pStyle w:val="NoSpacing"/>
        <w:numPr>
          <w:ilvl w:val="0"/>
          <w:numId w:val="4"/>
        </w:numPr>
        <w:rPr>
          <w:rFonts w:ascii="Arial" w:hAnsi="Arial" w:cs="Arial"/>
        </w:rPr>
      </w:pPr>
      <w:r w:rsidRPr="008276ED">
        <w:rPr>
          <w:rFonts w:ascii="Arial" w:hAnsi="Arial" w:cs="Arial"/>
        </w:rPr>
        <w:t>Review</w:t>
      </w:r>
      <w:r w:rsidRPr="008276ED">
        <w:rPr>
          <w:rFonts w:ascii="Arial" w:hAnsi="Arial" w:cs="Arial"/>
          <w:spacing w:val="-4"/>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support</w:t>
      </w:r>
      <w:r w:rsidRPr="008276ED">
        <w:rPr>
          <w:rFonts w:ascii="Arial" w:hAnsi="Arial" w:cs="Arial"/>
          <w:spacing w:val="-4"/>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implementation</w:t>
      </w:r>
      <w:r w:rsidRPr="008276ED">
        <w:rPr>
          <w:rFonts w:ascii="Arial" w:hAnsi="Arial" w:cs="Arial"/>
          <w:spacing w:val="-4"/>
        </w:rPr>
        <w:t xml:space="preserve"> </w:t>
      </w:r>
      <w:r w:rsidRPr="008276ED">
        <w:rPr>
          <w:rFonts w:ascii="Arial" w:hAnsi="Arial" w:cs="Arial"/>
        </w:rPr>
        <w:t>of</w:t>
      </w:r>
      <w:r w:rsidRPr="008276ED">
        <w:rPr>
          <w:rFonts w:ascii="Arial" w:hAnsi="Arial" w:cs="Arial"/>
          <w:spacing w:val="-3"/>
        </w:rPr>
        <w:t xml:space="preserve"> </w:t>
      </w:r>
      <w:r w:rsidRPr="008276ED">
        <w:rPr>
          <w:rFonts w:ascii="Arial" w:hAnsi="Arial" w:cs="Arial"/>
        </w:rPr>
        <w:t>effective</w:t>
      </w:r>
      <w:r w:rsidRPr="008276ED">
        <w:rPr>
          <w:rFonts w:ascii="Arial" w:hAnsi="Arial" w:cs="Arial"/>
          <w:spacing w:val="-3"/>
        </w:rPr>
        <w:t xml:space="preserve"> </w:t>
      </w:r>
      <w:r w:rsidRPr="008276ED">
        <w:rPr>
          <w:rFonts w:ascii="Arial" w:hAnsi="Arial" w:cs="Arial"/>
        </w:rPr>
        <w:t>instructional</w:t>
      </w:r>
      <w:r w:rsidRPr="008276ED">
        <w:rPr>
          <w:rFonts w:ascii="Arial" w:hAnsi="Arial" w:cs="Arial"/>
          <w:spacing w:val="-3"/>
        </w:rPr>
        <w:t xml:space="preserve"> </w:t>
      </w:r>
      <w:r w:rsidRPr="008276ED">
        <w:rPr>
          <w:rFonts w:ascii="Arial" w:hAnsi="Arial" w:cs="Arial"/>
        </w:rPr>
        <w:t>practices</w:t>
      </w:r>
      <w:r w:rsidRPr="008276ED">
        <w:rPr>
          <w:rFonts w:ascii="Arial" w:hAnsi="Arial" w:cs="Arial"/>
          <w:spacing w:val="-2"/>
        </w:rPr>
        <w:t xml:space="preserve"> </w:t>
      </w:r>
      <w:r w:rsidRPr="008276ED">
        <w:rPr>
          <w:rFonts w:ascii="Arial" w:hAnsi="Arial" w:cs="Arial"/>
        </w:rPr>
        <w:t>based</w:t>
      </w:r>
      <w:r w:rsidRPr="008276ED">
        <w:rPr>
          <w:rFonts w:ascii="Arial" w:hAnsi="Arial" w:cs="Arial"/>
          <w:spacing w:val="-3"/>
        </w:rPr>
        <w:t xml:space="preserve"> </w:t>
      </w:r>
      <w:r w:rsidRPr="008276ED">
        <w:rPr>
          <w:rFonts w:ascii="Arial" w:hAnsi="Arial" w:cs="Arial"/>
        </w:rPr>
        <w:t>on</w:t>
      </w:r>
      <w:r w:rsidRPr="008276ED">
        <w:rPr>
          <w:rFonts w:ascii="Arial" w:hAnsi="Arial" w:cs="Arial"/>
          <w:spacing w:val="-4"/>
        </w:rPr>
        <w:t xml:space="preserve"> </w:t>
      </w:r>
      <w:r w:rsidRPr="008276ED">
        <w:rPr>
          <w:rFonts w:ascii="Arial" w:hAnsi="Arial" w:cs="Arial"/>
        </w:rPr>
        <w:t>best practices identified through research-based strategies.</w:t>
      </w:r>
    </w:p>
    <w:p w14:paraId="6E08C048" w14:textId="77777777" w:rsidR="00442C51" w:rsidRPr="008276ED" w:rsidRDefault="00442C51" w:rsidP="008276ED">
      <w:pPr>
        <w:pStyle w:val="NoSpacing"/>
        <w:numPr>
          <w:ilvl w:val="0"/>
          <w:numId w:val="4"/>
        </w:numPr>
        <w:rPr>
          <w:rFonts w:ascii="Arial" w:hAnsi="Arial" w:cs="Arial"/>
          <w:bCs/>
        </w:rPr>
      </w:pPr>
      <w:r w:rsidRPr="008276ED">
        <w:rPr>
          <w:rFonts w:ascii="Arial" w:hAnsi="Arial" w:cs="Arial"/>
        </w:rPr>
        <w:t xml:space="preserve">Work with </w:t>
      </w:r>
      <w:r w:rsidRPr="008276ED">
        <w:rPr>
          <w:rFonts w:ascii="Arial" w:hAnsi="Arial" w:cs="Arial"/>
        </w:rPr>
        <w:t xml:space="preserve">the Assistant Superintendent </w:t>
      </w:r>
      <w:r w:rsidRPr="008276ED">
        <w:rPr>
          <w:rFonts w:ascii="Arial" w:hAnsi="Arial" w:cs="Arial"/>
        </w:rPr>
        <w:t>to evaluate, develop, and align</w:t>
      </w:r>
      <w:r w:rsidRPr="008276ED">
        <w:rPr>
          <w:rFonts w:ascii="Arial" w:hAnsi="Arial" w:cs="Arial"/>
          <w:bCs/>
        </w:rPr>
        <w:t xml:space="preserve"> </w:t>
      </w:r>
      <w:r w:rsidRPr="008276ED">
        <w:rPr>
          <w:rFonts w:ascii="Arial" w:hAnsi="Arial" w:cs="Arial"/>
          <w:bCs/>
        </w:rPr>
        <w:t xml:space="preserve">our </w:t>
      </w:r>
      <w:r w:rsidRPr="008276ED">
        <w:rPr>
          <w:rFonts w:ascii="Arial" w:hAnsi="Arial" w:cs="Arial"/>
          <w:bCs/>
        </w:rPr>
        <w:t>curricular programming, and teacher instruction and delivery</w:t>
      </w:r>
      <w:r w:rsidRPr="008276ED">
        <w:rPr>
          <w:rFonts w:ascii="Arial" w:hAnsi="Arial" w:cs="Arial"/>
          <w:bCs/>
        </w:rPr>
        <w:t>.</w:t>
      </w:r>
    </w:p>
    <w:p w14:paraId="44CF31A0" w14:textId="5BAFA5AF" w:rsidR="00442C51" w:rsidRPr="008276ED" w:rsidRDefault="00442C51" w:rsidP="007F0FF8">
      <w:pPr>
        <w:pStyle w:val="NoSpacing"/>
        <w:rPr>
          <w:rFonts w:ascii="Arial" w:hAnsi="Arial" w:cs="Arial"/>
        </w:rPr>
      </w:pPr>
    </w:p>
    <w:p w14:paraId="0B2D58EC" w14:textId="77777777" w:rsidR="00442C51" w:rsidRPr="008276ED" w:rsidRDefault="00442C51" w:rsidP="00442C51">
      <w:pPr>
        <w:rPr>
          <w:rFonts w:ascii="Arial" w:hAnsi="Arial" w:cs="Arial"/>
          <w:b/>
        </w:rPr>
      </w:pPr>
      <w:r w:rsidRPr="008276ED">
        <w:rPr>
          <w:rFonts w:ascii="Arial" w:hAnsi="Arial" w:cs="Arial"/>
          <w:b/>
        </w:rPr>
        <w:t>Standard 3: Governance and Administration</w:t>
      </w:r>
    </w:p>
    <w:p w14:paraId="65B91532" w14:textId="77777777" w:rsidR="00442C51" w:rsidRPr="008276ED" w:rsidRDefault="00442C51" w:rsidP="00442C51">
      <w:pPr>
        <w:rPr>
          <w:rFonts w:ascii="Arial" w:hAnsi="Arial" w:cs="Arial"/>
        </w:rPr>
      </w:pPr>
    </w:p>
    <w:p w14:paraId="086F199A" w14:textId="77777777" w:rsidR="00442C51" w:rsidRPr="008276ED" w:rsidRDefault="00442C51" w:rsidP="00442C51">
      <w:pPr>
        <w:rPr>
          <w:rFonts w:ascii="Arial" w:hAnsi="Arial" w:cs="Arial"/>
        </w:rPr>
      </w:pPr>
      <w:r w:rsidRPr="008276ED">
        <w:rPr>
          <w:rFonts w:ascii="Arial" w:hAnsi="Arial" w:cs="Arial"/>
        </w:rPr>
        <w:t>The Superintendent consistently collaborates with the board to establish policies and procedures that promote effective relationships between the Superintendent and the board, as well as high- quality education for all students. The Superintendent understands the difference between public school governance and administration and demonstrates the ability to implement policy through the administrative role.</w:t>
      </w:r>
    </w:p>
    <w:p w14:paraId="2935D4C8" w14:textId="77777777" w:rsidR="00442C51" w:rsidRPr="008276ED" w:rsidRDefault="00442C51" w:rsidP="00442C51">
      <w:pPr>
        <w:rPr>
          <w:rFonts w:ascii="Arial" w:hAnsi="Arial" w:cs="Arial"/>
        </w:rPr>
      </w:pPr>
    </w:p>
    <w:p w14:paraId="1130BA1A" w14:textId="77777777" w:rsidR="00442C51" w:rsidRPr="008276ED" w:rsidRDefault="00442C51" w:rsidP="00442C51">
      <w:pPr>
        <w:rPr>
          <w:rFonts w:ascii="Arial" w:hAnsi="Arial" w:cs="Arial"/>
          <w:u w:val="single"/>
        </w:rPr>
      </w:pPr>
      <w:r w:rsidRPr="008276ED">
        <w:rPr>
          <w:rFonts w:ascii="Arial" w:hAnsi="Arial" w:cs="Arial"/>
          <w:u w:val="single"/>
        </w:rPr>
        <w:t>Key Performance Indicators</w:t>
      </w:r>
    </w:p>
    <w:p w14:paraId="156028D3" w14:textId="77777777" w:rsidR="00442C51" w:rsidRPr="008276ED" w:rsidRDefault="00442C51" w:rsidP="008276ED">
      <w:pPr>
        <w:pStyle w:val="ListParagraph"/>
        <w:numPr>
          <w:ilvl w:val="0"/>
          <w:numId w:val="7"/>
        </w:numPr>
        <w:rPr>
          <w:rFonts w:ascii="Arial" w:hAnsi="Arial" w:cs="Arial"/>
        </w:rPr>
      </w:pPr>
      <w:r w:rsidRPr="008276ED">
        <w:rPr>
          <w:rFonts w:ascii="Arial" w:hAnsi="Arial" w:cs="Arial"/>
        </w:rPr>
        <w:t>Facilitates the review and revision of school board policies based on changes in law, regulations, and district processes, and develops or revises administrative regulations or procedures for implementing board policy;</w:t>
      </w:r>
    </w:p>
    <w:p w14:paraId="250AF508" w14:textId="77777777" w:rsidR="00442C51" w:rsidRPr="008276ED" w:rsidRDefault="00442C51" w:rsidP="008276ED">
      <w:pPr>
        <w:pStyle w:val="ListParagraph"/>
        <w:numPr>
          <w:ilvl w:val="0"/>
          <w:numId w:val="7"/>
        </w:numPr>
        <w:rPr>
          <w:rFonts w:ascii="Arial" w:hAnsi="Arial" w:cs="Arial"/>
        </w:rPr>
      </w:pPr>
      <w:r w:rsidRPr="008276ED">
        <w:rPr>
          <w:rFonts w:ascii="Arial" w:hAnsi="Arial" w:cs="Arial"/>
        </w:rPr>
        <w:t>Incorporates understanding of the overlapping roles of federal and state agencies that affect district operations into district planning, recommendations, and decisions;</w:t>
      </w:r>
    </w:p>
    <w:p w14:paraId="3066E73C" w14:textId="77777777" w:rsidR="00442C51" w:rsidRPr="008276ED" w:rsidRDefault="00442C51" w:rsidP="008276ED">
      <w:pPr>
        <w:pStyle w:val="ListParagraph"/>
        <w:numPr>
          <w:ilvl w:val="0"/>
          <w:numId w:val="7"/>
        </w:numPr>
        <w:rPr>
          <w:rFonts w:ascii="Arial" w:hAnsi="Arial" w:cs="Arial"/>
        </w:rPr>
      </w:pPr>
      <w:r w:rsidRPr="008276ED">
        <w:rPr>
          <w:rFonts w:ascii="Arial" w:hAnsi="Arial" w:cs="Arial"/>
        </w:rPr>
        <w:t>Establishes and implements clear procedures for Superintendent/board individual and working relationships.</w:t>
      </w:r>
    </w:p>
    <w:p w14:paraId="76C1AC87" w14:textId="77777777" w:rsidR="00442C51" w:rsidRPr="008276ED" w:rsidRDefault="00442C51" w:rsidP="00442C51">
      <w:pPr>
        <w:rPr>
          <w:rFonts w:ascii="Arial" w:hAnsi="Arial" w:cs="Arial"/>
        </w:rPr>
      </w:pPr>
    </w:p>
    <w:p w14:paraId="7F04BF09" w14:textId="11088FAE" w:rsidR="00442C51" w:rsidRPr="008276ED" w:rsidRDefault="00442C51" w:rsidP="00442C51">
      <w:pPr>
        <w:rPr>
          <w:rFonts w:ascii="Arial" w:hAnsi="Arial" w:cs="Arial"/>
          <w:u w:val="single"/>
        </w:rPr>
      </w:pPr>
      <w:r w:rsidRPr="008276ED">
        <w:rPr>
          <w:rFonts w:ascii="Arial" w:hAnsi="Arial" w:cs="Arial"/>
          <w:u w:val="single"/>
        </w:rPr>
        <w:t>Goals</w:t>
      </w:r>
    </w:p>
    <w:p w14:paraId="7421B02E" w14:textId="03969360" w:rsidR="00442C51" w:rsidRDefault="00442C51" w:rsidP="008276ED">
      <w:pPr>
        <w:pStyle w:val="ListParagraph"/>
        <w:numPr>
          <w:ilvl w:val="0"/>
          <w:numId w:val="8"/>
        </w:numPr>
        <w:rPr>
          <w:rStyle w:val="Strong"/>
          <w:rFonts w:ascii="Arial" w:hAnsi="Arial" w:cs="Arial"/>
          <w:b w:val="0"/>
          <w:bCs w:val="0"/>
        </w:rPr>
      </w:pPr>
      <w:r w:rsidRPr="008276ED">
        <w:rPr>
          <w:rFonts w:ascii="Arial" w:hAnsi="Arial" w:cs="Arial"/>
          <w:bCs/>
        </w:rPr>
        <w:t xml:space="preserve">Attend the New Superintendent’s Academy offered by the Pennsylvania Association of School Administrators (PASA) - </w:t>
      </w:r>
      <w:r w:rsidRPr="008276ED">
        <w:rPr>
          <w:rFonts w:ascii="Arial" w:hAnsi="Arial" w:cs="Arial"/>
          <w:shd w:val="clear" w:color="auto" w:fill="FFFFFF"/>
        </w:rPr>
        <w:t xml:space="preserve">three (3) Sessions: </w:t>
      </w:r>
      <w:r w:rsidRPr="008276ED">
        <w:rPr>
          <w:rStyle w:val="Strong"/>
          <w:rFonts w:ascii="Arial" w:hAnsi="Arial" w:cs="Arial"/>
          <w:b w:val="0"/>
          <w:bCs w:val="0"/>
        </w:rPr>
        <w:t>Strategic &amp; Cultural Leadership, Systems Leadership, and Professional &amp; Community Leadership.</w:t>
      </w:r>
    </w:p>
    <w:p w14:paraId="49CE9A35" w14:textId="78548A8B" w:rsidR="007A037E" w:rsidRPr="007A037E" w:rsidRDefault="00BB2E95" w:rsidP="007A037E">
      <w:pPr>
        <w:pStyle w:val="ListParagraph"/>
        <w:numPr>
          <w:ilvl w:val="0"/>
          <w:numId w:val="8"/>
        </w:numPr>
        <w:rPr>
          <w:rFonts w:ascii="Arial" w:hAnsi="Arial" w:cs="Arial"/>
        </w:rPr>
      </w:pPr>
      <w:r w:rsidRPr="007A037E">
        <w:rPr>
          <w:rFonts w:ascii="Arial" w:hAnsi="Arial" w:cs="Arial"/>
          <w:shd w:val="clear" w:color="auto" w:fill="FFFFFF"/>
        </w:rPr>
        <w:t xml:space="preserve">Establish effective communication with the school board - communications must be timely, consistent, and focused on the needs and expectations of both with mutual respect. </w:t>
      </w:r>
      <w:r w:rsidR="007A037E" w:rsidRPr="007A037E">
        <w:rPr>
          <w:rFonts w:ascii="Arial" w:hAnsi="Arial" w:cs="Arial"/>
          <w:shd w:val="clear" w:color="auto" w:fill="FFFFFF"/>
        </w:rPr>
        <w:t>T</w:t>
      </w:r>
      <w:r w:rsidR="007A037E" w:rsidRPr="007A037E">
        <w:rPr>
          <w:rFonts w:ascii="Arial" w:hAnsi="Arial" w:cs="Arial"/>
          <w:shd w:val="clear" w:color="auto" w:fill="FFFFFF"/>
        </w:rPr>
        <w:t xml:space="preserve">rust and respect between the superintendent and school board is the best way to foster — and keep — </w:t>
      </w:r>
      <w:r w:rsidR="007A037E" w:rsidRPr="007A037E">
        <w:rPr>
          <w:rFonts w:ascii="Arial" w:hAnsi="Arial" w:cs="Arial"/>
          <w:shd w:val="clear" w:color="auto" w:fill="FFFFFF"/>
        </w:rPr>
        <w:lastRenderedPageBreak/>
        <w:t>a positive and long-lasting relationship to be unified in advancing student achievement and school district success.</w:t>
      </w:r>
    </w:p>
    <w:p w14:paraId="4B70D4EA" w14:textId="77777777" w:rsidR="00442C51" w:rsidRPr="008276ED" w:rsidRDefault="00442C51" w:rsidP="008276ED">
      <w:pPr>
        <w:pStyle w:val="ListParagraph"/>
        <w:numPr>
          <w:ilvl w:val="0"/>
          <w:numId w:val="8"/>
        </w:numPr>
        <w:rPr>
          <w:rFonts w:ascii="Arial" w:hAnsi="Arial" w:cs="Arial"/>
        </w:rPr>
      </w:pPr>
      <w:r w:rsidRPr="007A037E">
        <w:rPr>
          <w:rFonts w:ascii="Arial" w:hAnsi="Arial" w:cs="Arial"/>
        </w:rPr>
        <w:t xml:space="preserve">Incorporate understanding </w:t>
      </w:r>
      <w:r w:rsidRPr="008276ED">
        <w:rPr>
          <w:rFonts w:ascii="Arial" w:hAnsi="Arial" w:cs="Arial"/>
        </w:rPr>
        <w:t>of the overlapping roles of federal and state agencies that affect district operations into district planning, recommendations and decisions.</w:t>
      </w:r>
    </w:p>
    <w:p w14:paraId="42A4E6C1" w14:textId="77777777" w:rsidR="00442C51" w:rsidRPr="008276ED" w:rsidRDefault="00442C51" w:rsidP="008276ED">
      <w:pPr>
        <w:pStyle w:val="ListParagraph"/>
        <w:numPr>
          <w:ilvl w:val="0"/>
          <w:numId w:val="8"/>
        </w:numPr>
        <w:rPr>
          <w:rFonts w:ascii="Arial" w:hAnsi="Arial" w:cs="Arial"/>
        </w:rPr>
      </w:pPr>
      <w:r w:rsidRPr="008276ED">
        <w:rPr>
          <w:rFonts w:ascii="Arial" w:hAnsi="Arial" w:cs="Arial"/>
        </w:rPr>
        <w:t>Revise district and school practices to align with legislative changes. Make recommendations specific to the Nazareth Area School District.</w:t>
      </w:r>
    </w:p>
    <w:p w14:paraId="4B355A79" w14:textId="77777777" w:rsidR="00442C51" w:rsidRPr="008276ED" w:rsidRDefault="00442C51" w:rsidP="008276ED">
      <w:pPr>
        <w:pStyle w:val="ListParagraph"/>
        <w:numPr>
          <w:ilvl w:val="0"/>
          <w:numId w:val="8"/>
        </w:numPr>
        <w:rPr>
          <w:rFonts w:ascii="Arial" w:hAnsi="Arial" w:cs="Arial"/>
        </w:rPr>
      </w:pPr>
      <w:r w:rsidRPr="008276ED">
        <w:rPr>
          <w:rFonts w:ascii="Arial" w:hAnsi="Arial" w:cs="Arial"/>
        </w:rPr>
        <w:t>Work with the Assistant Superintendent to review and revise administrative regulations in alignment with NASD approved policies.</w:t>
      </w:r>
    </w:p>
    <w:p w14:paraId="58DC9E0F" w14:textId="77777777" w:rsidR="00442C51" w:rsidRPr="008276ED" w:rsidRDefault="00442C51" w:rsidP="008276ED">
      <w:pPr>
        <w:pStyle w:val="ListParagraph"/>
        <w:numPr>
          <w:ilvl w:val="0"/>
          <w:numId w:val="8"/>
        </w:numPr>
        <w:rPr>
          <w:rFonts w:ascii="Arial" w:hAnsi="Arial" w:cs="Arial"/>
        </w:rPr>
      </w:pPr>
      <w:r w:rsidRPr="008276ED">
        <w:rPr>
          <w:rFonts w:ascii="Arial" w:hAnsi="Arial" w:cs="Arial"/>
        </w:rPr>
        <w:t xml:space="preserve">Work with the Director of Human Resources to facilitate the review and revision of school board policies in collaboration with the </w:t>
      </w:r>
      <w:bookmarkStart w:id="0" w:name="_GoBack"/>
      <w:bookmarkEnd w:id="0"/>
      <w:r w:rsidRPr="008276ED">
        <w:rPr>
          <w:rFonts w:ascii="Arial" w:hAnsi="Arial" w:cs="Arial"/>
        </w:rPr>
        <w:t>Board Policy Committee chair and committee members.</w:t>
      </w:r>
    </w:p>
    <w:p w14:paraId="658214DA" w14:textId="77777777" w:rsidR="00EE02F5" w:rsidRDefault="00442C51" w:rsidP="00EE02F5">
      <w:pPr>
        <w:pStyle w:val="ListParagraph"/>
        <w:numPr>
          <w:ilvl w:val="0"/>
          <w:numId w:val="8"/>
        </w:numPr>
        <w:rPr>
          <w:rFonts w:ascii="Arial" w:hAnsi="Arial" w:cs="Arial"/>
        </w:rPr>
      </w:pPr>
      <w:r w:rsidRPr="008276ED">
        <w:rPr>
          <w:rFonts w:ascii="Arial" w:hAnsi="Arial" w:cs="Arial"/>
        </w:rPr>
        <w:t>Work with the Director of Human Resources to provide policy requirements/recommendations established by the government (federal, state, and local).</w:t>
      </w:r>
    </w:p>
    <w:p w14:paraId="4D2AB06C" w14:textId="77777777" w:rsidR="00EE02F5" w:rsidRPr="00EE02F5" w:rsidRDefault="00EE02F5" w:rsidP="00EE02F5">
      <w:pPr>
        <w:pStyle w:val="NoSpacing"/>
        <w:rPr>
          <w:rFonts w:ascii="Arial" w:hAnsi="Arial" w:cs="Arial"/>
        </w:rPr>
      </w:pPr>
    </w:p>
    <w:p w14:paraId="58002EC4" w14:textId="77777777" w:rsidR="00821929" w:rsidRPr="008276ED" w:rsidRDefault="00821929" w:rsidP="00821929">
      <w:pPr>
        <w:rPr>
          <w:rFonts w:ascii="Arial" w:hAnsi="Arial" w:cs="Arial"/>
          <w:b/>
        </w:rPr>
      </w:pPr>
      <w:r w:rsidRPr="008276ED">
        <w:rPr>
          <w:rFonts w:ascii="Arial" w:hAnsi="Arial" w:cs="Arial"/>
          <w:b/>
        </w:rPr>
        <w:t>Standard 4: Effective Management: District Operations</w:t>
      </w:r>
    </w:p>
    <w:p w14:paraId="1A0F005A" w14:textId="77777777" w:rsidR="00821929" w:rsidRPr="008276ED" w:rsidRDefault="00821929" w:rsidP="00821929">
      <w:pPr>
        <w:rPr>
          <w:rFonts w:ascii="Arial" w:hAnsi="Arial" w:cs="Arial"/>
        </w:rPr>
      </w:pPr>
    </w:p>
    <w:p w14:paraId="4C8D4CCB" w14:textId="77777777" w:rsidR="00821929" w:rsidRPr="008276ED" w:rsidRDefault="00821929" w:rsidP="00821929">
      <w:pPr>
        <w:rPr>
          <w:rFonts w:ascii="Arial" w:hAnsi="Arial" w:cs="Arial"/>
        </w:rPr>
      </w:pPr>
      <w:r w:rsidRPr="008276ED">
        <w:rPr>
          <w:rFonts w:ascii="Arial" w:hAnsi="Arial" w:cs="Arial"/>
        </w:rPr>
        <w:t>The Superintendent consistently leads, monitors, and evaluates the management of operations to ensure that organizational resources are managed efficiently and effectively. The Superintendent ensures that fiscal and technological resources are allocated appropriately. The Superintendent also ensures that organizational time is aligned with the support of effective district operations.</w:t>
      </w:r>
    </w:p>
    <w:p w14:paraId="63C7E840" w14:textId="77777777" w:rsidR="00821929" w:rsidRPr="008276ED" w:rsidRDefault="00821929" w:rsidP="00821929">
      <w:pPr>
        <w:rPr>
          <w:rFonts w:ascii="Arial" w:hAnsi="Arial" w:cs="Arial"/>
        </w:rPr>
      </w:pPr>
    </w:p>
    <w:p w14:paraId="0725DDA8" w14:textId="77777777" w:rsidR="00821929" w:rsidRPr="008276ED" w:rsidRDefault="00821929" w:rsidP="00821929">
      <w:pPr>
        <w:rPr>
          <w:rFonts w:ascii="Arial" w:hAnsi="Arial" w:cs="Arial"/>
          <w:u w:val="single"/>
        </w:rPr>
      </w:pPr>
      <w:r w:rsidRPr="008276ED">
        <w:rPr>
          <w:rFonts w:ascii="Arial" w:hAnsi="Arial" w:cs="Arial"/>
          <w:u w:val="single"/>
        </w:rPr>
        <w:t>Key Performance Indicators</w:t>
      </w:r>
    </w:p>
    <w:p w14:paraId="7B8BF9C0" w14:textId="77777777" w:rsidR="00821929" w:rsidRPr="008276ED" w:rsidRDefault="00821929" w:rsidP="008276ED">
      <w:pPr>
        <w:pStyle w:val="ListParagraph"/>
        <w:numPr>
          <w:ilvl w:val="0"/>
          <w:numId w:val="9"/>
        </w:numPr>
        <w:rPr>
          <w:rFonts w:ascii="Arial" w:hAnsi="Arial" w:cs="Arial"/>
        </w:rPr>
      </w:pPr>
      <w:r w:rsidRPr="008276ED">
        <w:rPr>
          <w:rFonts w:ascii="Arial" w:hAnsi="Arial" w:cs="Arial"/>
        </w:rPr>
        <w:t>Monitors and evaluates the administration and management of operations;</w:t>
      </w:r>
    </w:p>
    <w:p w14:paraId="468BBD51" w14:textId="77777777" w:rsidR="00821929" w:rsidRPr="008276ED" w:rsidRDefault="00821929" w:rsidP="008276ED">
      <w:pPr>
        <w:pStyle w:val="ListParagraph"/>
        <w:numPr>
          <w:ilvl w:val="0"/>
          <w:numId w:val="9"/>
        </w:numPr>
        <w:rPr>
          <w:rFonts w:ascii="Arial" w:hAnsi="Arial" w:cs="Arial"/>
        </w:rPr>
      </w:pPr>
      <w:r w:rsidRPr="008276ED">
        <w:rPr>
          <w:rFonts w:ascii="Arial" w:hAnsi="Arial" w:cs="Arial"/>
        </w:rPr>
        <w:t>Manages, allocates, and aligns personnel, fiscal and technological resources to support district operations;</w:t>
      </w:r>
    </w:p>
    <w:p w14:paraId="5DF1B3FF" w14:textId="78AAABBF" w:rsidR="00821929" w:rsidRPr="008276ED" w:rsidRDefault="00821929" w:rsidP="008276ED">
      <w:pPr>
        <w:pStyle w:val="ListParagraph"/>
        <w:numPr>
          <w:ilvl w:val="0"/>
          <w:numId w:val="9"/>
        </w:numPr>
        <w:rPr>
          <w:rFonts w:ascii="Arial" w:hAnsi="Arial" w:cs="Arial"/>
        </w:rPr>
      </w:pPr>
      <w:r w:rsidRPr="008276ED">
        <w:rPr>
          <w:rFonts w:ascii="Arial" w:hAnsi="Arial" w:cs="Arial"/>
        </w:rPr>
        <w:t>Develops and monitors facility plans as well as safety and security plans to ensure the timeliness of renovations and new construction that help to support the student, staff, and community needs.</w:t>
      </w:r>
    </w:p>
    <w:p w14:paraId="3BB3FC76" w14:textId="77777777" w:rsidR="00821929" w:rsidRPr="008276ED" w:rsidRDefault="00821929" w:rsidP="00821929">
      <w:pPr>
        <w:rPr>
          <w:rFonts w:ascii="Arial" w:hAnsi="Arial" w:cs="Arial"/>
        </w:rPr>
      </w:pPr>
    </w:p>
    <w:p w14:paraId="2070398C" w14:textId="296EC992" w:rsidR="008276ED" w:rsidRPr="008276ED" w:rsidRDefault="00821929" w:rsidP="008276ED">
      <w:pPr>
        <w:rPr>
          <w:rFonts w:ascii="Arial" w:hAnsi="Arial" w:cs="Arial"/>
          <w:u w:val="single"/>
        </w:rPr>
      </w:pPr>
      <w:r w:rsidRPr="008276ED">
        <w:rPr>
          <w:rFonts w:ascii="Arial" w:hAnsi="Arial" w:cs="Arial"/>
          <w:u w:val="single"/>
        </w:rPr>
        <w:t>Goals</w:t>
      </w:r>
    </w:p>
    <w:p w14:paraId="0C5C6DD4" w14:textId="77777777" w:rsidR="008276ED" w:rsidRPr="008276ED" w:rsidRDefault="008276ED" w:rsidP="008276ED">
      <w:pPr>
        <w:pStyle w:val="ListParagraph"/>
        <w:numPr>
          <w:ilvl w:val="0"/>
          <w:numId w:val="10"/>
        </w:numPr>
        <w:rPr>
          <w:rFonts w:ascii="Arial" w:hAnsi="Arial" w:cs="Arial"/>
        </w:rPr>
      </w:pPr>
      <w:r w:rsidRPr="008276ED">
        <w:rPr>
          <w:rFonts w:ascii="Arial" w:hAnsi="Arial" w:cs="Arial"/>
        </w:rPr>
        <w:t>Develop core knowledge of our district’s financial and business operations, including – annual budget, budget reductions implemented over the last 3-5 years, anticipated budget requests (short and long term), enrollment projections, and trends that may impact district operations.</w:t>
      </w:r>
    </w:p>
    <w:p w14:paraId="50EE19CF" w14:textId="77777777" w:rsidR="008276ED" w:rsidRPr="008276ED" w:rsidRDefault="008276ED" w:rsidP="008276ED">
      <w:pPr>
        <w:pStyle w:val="NoSpacing"/>
        <w:numPr>
          <w:ilvl w:val="0"/>
          <w:numId w:val="10"/>
        </w:numPr>
        <w:rPr>
          <w:rFonts w:ascii="Arial" w:hAnsi="Arial" w:cs="Arial"/>
          <w:bCs/>
        </w:rPr>
      </w:pPr>
      <w:r w:rsidRPr="008276ED">
        <w:rPr>
          <w:rFonts w:ascii="Arial" w:hAnsi="Arial" w:cs="Arial"/>
          <w:bCs/>
        </w:rPr>
        <w:t>Effectively communicate current school and district information to stakeholders</w:t>
      </w:r>
    </w:p>
    <w:p w14:paraId="5960F217" w14:textId="77777777" w:rsidR="008276ED" w:rsidRPr="008276ED" w:rsidRDefault="008276ED" w:rsidP="008276ED">
      <w:pPr>
        <w:pStyle w:val="ListParagraph"/>
        <w:numPr>
          <w:ilvl w:val="0"/>
          <w:numId w:val="10"/>
        </w:numPr>
        <w:rPr>
          <w:rFonts w:ascii="Arial" w:hAnsi="Arial" w:cs="Arial"/>
        </w:rPr>
      </w:pPr>
      <w:r w:rsidRPr="008276ED">
        <w:rPr>
          <w:rFonts w:ascii="Arial" w:hAnsi="Arial" w:cs="Arial"/>
          <w:bCs/>
        </w:rPr>
        <w:t xml:space="preserve">Ensure the continued growth of </w:t>
      </w:r>
      <w:r w:rsidRPr="008276ED">
        <w:rPr>
          <w:rFonts w:ascii="Arial" w:hAnsi="Arial" w:cs="Arial"/>
          <w:bCs/>
        </w:rPr>
        <w:t>safe, modern, and well-maintained facilities</w:t>
      </w:r>
      <w:r w:rsidRPr="008276ED">
        <w:rPr>
          <w:rFonts w:ascii="Arial" w:hAnsi="Arial" w:cs="Arial"/>
          <w:bCs/>
        </w:rPr>
        <w:t>.</w:t>
      </w:r>
    </w:p>
    <w:p w14:paraId="773438AA" w14:textId="1A37AA9A" w:rsidR="008276ED" w:rsidRDefault="008276ED" w:rsidP="008276ED">
      <w:pPr>
        <w:pStyle w:val="ListParagraph"/>
        <w:numPr>
          <w:ilvl w:val="0"/>
          <w:numId w:val="10"/>
        </w:numPr>
        <w:rPr>
          <w:rFonts w:ascii="Arial" w:hAnsi="Arial" w:cs="Arial"/>
        </w:rPr>
      </w:pPr>
      <w:r w:rsidRPr="008276ED">
        <w:rPr>
          <w:rFonts w:ascii="Arial" w:hAnsi="Arial" w:cs="Arial"/>
        </w:rPr>
        <w:t>Plan for and manage the district’s resources effectively and responsibly.</w:t>
      </w:r>
    </w:p>
    <w:p w14:paraId="64989123" w14:textId="77777777" w:rsidR="008276ED" w:rsidRPr="008276ED" w:rsidRDefault="008276ED" w:rsidP="008276ED">
      <w:pPr>
        <w:pStyle w:val="ListParagraph"/>
        <w:rPr>
          <w:rFonts w:ascii="Arial" w:hAnsi="Arial" w:cs="Arial"/>
        </w:rPr>
      </w:pPr>
    </w:p>
    <w:p w14:paraId="24AB134D" w14:textId="590CF70A" w:rsidR="00577C69" w:rsidRPr="008276ED" w:rsidRDefault="00577C69" w:rsidP="00577C69">
      <w:pPr>
        <w:pStyle w:val="NoSpacing"/>
        <w:rPr>
          <w:rFonts w:ascii="Arial" w:hAnsi="Arial" w:cs="Arial"/>
          <w:b/>
        </w:rPr>
      </w:pPr>
      <w:r w:rsidRPr="008276ED">
        <w:rPr>
          <w:rFonts w:ascii="Arial" w:hAnsi="Arial" w:cs="Arial"/>
          <w:b/>
        </w:rPr>
        <w:t>Standard</w:t>
      </w:r>
      <w:r w:rsidRPr="008276ED">
        <w:rPr>
          <w:rFonts w:ascii="Arial" w:hAnsi="Arial" w:cs="Arial"/>
          <w:b/>
          <w:spacing w:val="-9"/>
        </w:rPr>
        <w:t xml:space="preserve"> </w:t>
      </w:r>
      <w:r w:rsidRPr="008276ED">
        <w:rPr>
          <w:rFonts w:ascii="Arial" w:hAnsi="Arial" w:cs="Arial"/>
          <w:b/>
        </w:rPr>
        <w:t>5:</w:t>
      </w:r>
      <w:r w:rsidRPr="008276ED">
        <w:rPr>
          <w:rFonts w:ascii="Arial" w:hAnsi="Arial" w:cs="Arial"/>
          <w:b/>
          <w:spacing w:val="-6"/>
        </w:rPr>
        <w:t xml:space="preserve"> </w:t>
      </w:r>
      <w:r w:rsidRPr="008276ED">
        <w:rPr>
          <w:rFonts w:ascii="Arial" w:hAnsi="Arial" w:cs="Arial"/>
          <w:b/>
        </w:rPr>
        <w:t>Effective</w:t>
      </w:r>
      <w:r w:rsidRPr="008276ED">
        <w:rPr>
          <w:rFonts w:ascii="Arial" w:hAnsi="Arial" w:cs="Arial"/>
          <w:b/>
          <w:spacing w:val="-6"/>
        </w:rPr>
        <w:t xml:space="preserve"> </w:t>
      </w:r>
      <w:r w:rsidRPr="008276ED">
        <w:rPr>
          <w:rFonts w:ascii="Arial" w:hAnsi="Arial" w:cs="Arial"/>
          <w:b/>
        </w:rPr>
        <w:t>Management:</w:t>
      </w:r>
      <w:r w:rsidRPr="008276ED">
        <w:rPr>
          <w:rFonts w:ascii="Arial" w:hAnsi="Arial" w:cs="Arial"/>
          <w:b/>
          <w:spacing w:val="-6"/>
        </w:rPr>
        <w:t xml:space="preserve"> </w:t>
      </w:r>
      <w:r w:rsidRPr="008276ED">
        <w:rPr>
          <w:rFonts w:ascii="Arial" w:hAnsi="Arial" w:cs="Arial"/>
          <w:b/>
          <w:spacing w:val="-2"/>
        </w:rPr>
        <w:t>Personnel</w:t>
      </w:r>
    </w:p>
    <w:p w14:paraId="6774415A" w14:textId="77777777" w:rsidR="00577C69" w:rsidRPr="008276ED" w:rsidRDefault="00577C69" w:rsidP="00577C69">
      <w:pPr>
        <w:pStyle w:val="NoSpacing"/>
        <w:rPr>
          <w:rFonts w:ascii="Arial" w:hAnsi="Arial" w:cs="Arial"/>
        </w:rPr>
      </w:pPr>
    </w:p>
    <w:p w14:paraId="521042A5" w14:textId="66FF33D4" w:rsidR="00577C69" w:rsidRPr="008276ED" w:rsidRDefault="00577C69" w:rsidP="00577C69">
      <w:pPr>
        <w:pStyle w:val="NoSpacing"/>
        <w:rPr>
          <w:rFonts w:ascii="Arial" w:hAnsi="Arial" w:cs="Arial"/>
        </w:rPr>
      </w:pPr>
      <w:r w:rsidRPr="008276ED">
        <w:rPr>
          <w:rFonts w:ascii="Arial" w:hAnsi="Arial" w:cs="Arial"/>
        </w:rPr>
        <w:t>The</w:t>
      </w:r>
      <w:r w:rsidRPr="008276ED">
        <w:rPr>
          <w:rFonts w:ascii="Arial" w:hAnsi="Arial" w:cs="Arial"/>
          <w:spacing w:val="-6"/>
        </w:rPr>
        <w:t xml:space="preserve"> </w:t>
      </w:r>
      <w:r w:rsidRPr="008276ED">
        <w:rPr>
          <w:rFonts w:ascii="Arial" w:hAnsi="Arial" w:cs="Arial"/>
        </w:rPr>
        <w:t>Superintendent</w:t>
      </w:r>
      <w:r w:rsidRPr="008276ED">
        <w:rPr>
          <w:rFonts w:ascii="Arial" w:hAnsi="Arial" w:cs="Arial"/>
          <w:spacing w:val="-8"/>
        </w:rPr>
        <w:t xml:space="preserve"> </w:t>
      </w:r>
      <w:r w:rsidRPr="008276ED">
        <w:rPr>
          <w:rFonts w:ascii="Arial" w:hAnsi="Arial" w:cs="Arial"/>
        </w:rPr>
        <w:t>implements</w:t>
      </w:r>
      <w:r w:rsidRPr="008276ED">
        <w:rPr>
          <w:rFonts w:ascii="Arial" w:hAnsi="Arial" w:cs="Arial"/>
          <w:spacing w:val="-3"/>
        </w:rPr>
        <w:t xml:space="preserve"> </w:t>
      </w:r>
      <w:r w:rsidRPr="008276ED">
        <w:rPr>
          <w:rFonts w:ascii="Arial" w:hAnsi="Arial" w:cs="Arial"/>
        </w:rPr>
        <w:t>and</w:t>
      </w:r>
      <w:r w:rsidRPr="008276ED">
        <w:rPr>
          <w:rFonts w:ascii="Arial" w:hAnsi="Arial" w:cs="Arial"/>
          <w:spacing w:val="-5"/>
        </w:rPr>
        <w:t xml:space="preserve"> </w:t>
      </w:r>
      <w:r w:rsidRPr="008276ED">
        <w:rPr>
          <w:rFonts w:ascii="Arial" w:hAnsi="Arial" w:cs="Arial"/>
        </w:rPr>
        <w:t>recommends</w:t>
      </w:r>
      <w:r w:rsidRPr="008276ED">
        <w:rPr>
          <w:rFonts w:ascii="Arial" w:hAnsi="Arial" w:cs="Arial"/>
          <w:spacing w:val="-3"/>
        </w:rPr>
        <w:t xml:space="preserve"> </w:t>
      </w:r>
      <w:r w:rsidRPr="008276ED">
        <w:rPr>
          <w:rFonts w:ascii="Arial" w:hAnsi="Arial" w:cs="Arial"/>
        </w:rPr>
        <w:t>improvements</w:t>
      </w:r>
      <w:r w:rsidRPr="008276ED">
        <w:rPr>
          <w:rFonts w:ascii="Arial" w:hAnsi="Arial" w:cs="Arial"/>
          <w:spacing w:val="-3"/>
        </w:rPr>
        <w:t xml:space="preserve"> </w:t>
      </w:r>
      <w:r w:rsidRPr="008276ED">
        <w:rPr>
          <w:rFonts w:ascii="Arial" w:hAnsi="Arial" w:cs="Arial"/>
        </w:rPr>
        <w:t>to</w:t>
      </w:r>
      <w:r w:rsidRPr="008276ED">
        <w:rPr>
          <w:rFonts w:ascii="Arial" w:hAnsi="Arial" w:cs="Arial"/>
          <w:spacing w:val="-4"/>
        </w:rPr>
        <w:t xml:space="preserve"> </w:t>
      </w:r>
      <w:r w:rsidRPr="008276ED">
        <w:rPr>
          <w:rFonts w:ascii="Arial" w:hAnsi="Arial" w:cs="Arial"/>
        </w:rPr>
        <w:t>the</w:t>
      </w:r>
      <w:r w:rsidRPr="008276ED">
        <w:rPr>
          <w:rFonts w:ascii="Arial" w:hAnsi="Arial" w:cs="Arial"/>
          <w:spacing w:val="-5"/>
        </w:rPr>
        <w:t xml:space="preserve"> </w:t>
      </w:r>
      <w:r w:rsidRPr="008276ED">
        <w:rPr>
          <w:rFonts w:ascii="Arial" w:hAnsi="Arial" w:cs="Arial"/>
        </w:rPr>
        <w:t>district’s</w:t>
      </w:r>
      <w:r w:rsidRPr="008276ED">
        <w:rPr>
          <w:rFonts w:ascii="Arial" w:hAnsi="Arial" w:cs="Arial"/>
          <w:spacing w:val="-3"/>
        </w:rPr>
        <w:t xml:space="preserve"> </w:t>
      </w:r>
      <w:r w:rsidRPr="008276ED">
        <w:rPr>
          <w:rFonts w:ascii="Arial" w:hAnsi="Arial" w:cs="Arial"/>
        </w:rPr>
        <w:t>professional development plan. The Superintendent also ensures that professional and support staff are equipped with resources and training to support quality instruction and student learning.</w:t>
      </w:r>
    </w:p>
    <w:p w14:paraId="54D98D54" w14:textId="77777777" w:rsidR="00577C69" w:rsidRPr="008276ED" w:rsidRDefault="00577C69" w:rsidP="00577C69">
      <w:pPr>
        <w:pStyle w:val="NoSpacing"/>
        <w:rPr>
          <w:rFonts w:ascii="Arial" w:hAnsi="Arial" w:cs="Arial"/>
        </w:rPr>
      </w:pPr>
    </w:p>
    <w:p w14:paraId="390FC41B" w14:textId="77777777" w:rsidR="00577C69" w:rsidRPr="008276ED" w:rsidRDefault="00577C69" w:rsidP="00577C69">
      <w:pPr>
        <w:pStyle w:val="NoSpacing"/>
        <w:rPr>
          <w:rFonts w:ascii="Arial" w:hAnsi="Arial" w:cs="Arial"/>
        </w:rPr>
      </w:pPr>
      <w:r w:rsidRPr="008276ED">
        <w:rPr>
          <w:rFonts w:ascii="Arial" w:hAnsi="Arial" w:cs="Arial"/>
          <w:u w:val="single"/>
        </w:rPr>
        <w:t>Key</w:t>
      </w:r>
      <w:r w:rsidRPr="008276ED">
        <w:rPr>
          <w:rFonts w:ascii="Arial" w:hAnsi="Arial" w:cs="Arial"/>
          <w:spacing w:val="-7"/>
          <w:u w:val="single"/>
        </w:rPr>
        <w:t xml:space="preserve"> </w:t>
      </w:r>
      <w:r w:rsidRPr="008276ED">
        <w:rPr>
          <w:rFonts w:ascii="Arial" w:hAnsi="Arial" w:cs="Arial"/>
          <w:u w:val="single"/>
        </w:rPr>
        <w:t>Performance</w:t>
      </w:r>
      <w:r w:rsidRPr="008276ED">
        <w:rPr>
          <w:rFonts w:ascii="Arial" w:hAnsi="Arial" w:cs="Arial"/>
          <w:spacing w:val="-3"/>
          <w:u w:val="single"/>
        </w:rPr>
        <w:t xml:space="preserve"> </w:t>
      </w:r>
      <w:r w:rsidRPr="008276ED">
        <w:rPr>
          <w:rFonts w:ascii="Arial" w:hAnsi="Arial" w:cs="Arial"/>
          <w:spacing w:val="-2"/>
          <w:u w:val="single"/>
        </w:rPr>
        <w:t>Indicators</w:t>
      </w:r>
    </w:p>
    <w:p w14:paraId="32115233" w14:textId="77777777" w:rsidR="00577C69" w:rsidRPr="008276ED" w:rsidRDefault="00577C69" w:rsidP="008276ED">
      <w:pPr>
        <w:pStyle w:val="NoSpacing"/>
        <w:numPr>
          <w:ilvl w:val="0"/>
          <w:numId w:val="5"/>
        </w:numPr>
        <w:rPr>
          <w:rFonts w:ascii="Arial" w:hAnsi="Arial" w:cs="Arial"/>
        </w:rPr>
      </w:pPr>
      <w:r w:rsidRPr="008276ED">
        <w:rPr>
          <w:rFonts w:ascii="Arial" w:hAnsi="Arial" w:cs="Arial"/>
        </w:rPr>
        <w:t>Monitors</w:t>
      </w:r>
      <w:r w:rsidRPr="008276ED">
        <w:rPr>
          <w:rFonts w:ascii="Arial" w:hAnsi="Arial" w:cs="Arial"/>
          <w:spacing w:val="-8"/>
        </w:rPr>
        <w:t xml:space="preserve"> </w:t>
      </w:r>
      <w:r w:rsidRPr="008276ED">
        <w:rPr>
          <w:rFonts w:ascii="Arial" w:hAnsi="Arial" w:cs="Arial"/>
        </w:rPr>
        <w:t>and</w:t>
      </w:r>
      <w:r w:rsidRPr="008276ED">
        <w:rPr>
          <w:rFonts w:ascii="Arial" w:hAnsi="Arial" w:cs="Arial"/>
          <w:spacing w:val="-7"/>
        </w:rPr>
        <w:t xml:space="preserve"> </w:t>
      </w:r>
      <w:r w:rsidRPr="008276ED">
        <w:rPr>
          <w:rFonts w:ascii="Arial" w:hAnsi="Arial" w:cs="Arial"/>
        </w:rPr>
        <w:t>evaluates</w:t>
      </w:r>
      <w:r w:rsidRPr="008276ED">
        <w:rPr>
          <w:rFonts w:ascii="Arial" w:hAnsi="Arial" w:cs="Arial"/>
          <w:spacing w:val="-5"/>
        </w:rPr>
        <w:t xml:space="preserve"> </w:t>
      </w:r>
      <w:r w:rsidRPr="008276ED">
        <w:rPr>
          <w:rFonts w:ascii="Arial" w:hAnsi="Arial" w:cs="Arial"/>
        </w:rPr>
        <w:t>the</w:t>
      </w:r>
      <w:r w:rsidRPr="008276ED">
        <w:rPr>
          <w:rFonts w:ascii="Arial" w:hAnsi="Arial" w:cs="Arial"/>
          <w:spacing w:val="-6"/>
        </w:rPr>
        <w:t xml:space="preserve"> </w:t>
      </w:r>
      <w:r w:rsidRPr="008276ED">
        <w:rPr>
          <w:rFonts w:ascii="Arial" w:hAnsi="Arial" w:cs="Arial"/>
        </w:rPr>
        <w:t>administration</w:t>
      </w:r>
      <w:r w:rsidRPr="008276ED">
        <w:rPr>
          <w:rFonts w:ascii="Arial" w:hAnsi="Arial" w:cs="Arial"/>
          <w:spacing w:val="-7"/>
        </w:rPr>
        <w:t xml:space="preserve"> </w:t>
      </w:r>
      <w:r w:rsidRPr="008276ED">
        <w:rPr>
          <w:rFonts w:ascii="Arial" w:hAnsi="Arial" w:cs="Arial"/>
        </w:rPr>
        <w:t>and</w:t>
      </w:r>
      <w:r w:rsidRPr="008276ED">
        <w:rPr>
          <w:rFonts w:ascii="Arial" w:hAnsi="Arial" w:cs="Arial"/>
          <w:spacing w:val="-7"/>
        </w:rPr>
        <w:t xml:space="preserve"> </w:t>
      </w:r>
      <w:r w:rsidRPr="008276ED">
        <w:rPr>
          <w:rFonts w:ascii="Arial" w:hAnsi="Arial" w:cs="Arial"/>
        </w:rPr>
        <w:t>management</w:t>
      </w:r>
      <w:r w:rsidRPr="008276ED">
        <w:rPr>
          <w:rFonts w:ascii="Arial" w:hAnsi="Arial" w:cs="Arial"/>
          <w:spacing w:val="-7"/>
        </w:rPr>
        <w:t xml:space="preserve"> </w:t>
      </w:r>
      <w:r w:rsidRPr="008276ED">
        <w:rPr>
          <w:rFonts w:ascii="Arial" w:hAnsi="Arial" w:cs="Arial"/>
        </w:rPr>
        <w:t>of</w:t>
      </w:r>
      <w:r w:rsidRPr="008276ED">
        <w:rPr>
          <w:rFonts w:ascii="Arial" w:hAnsi="Arial" w:cs="Arial"/>
          <w:spacing w:val="-6"/>
        </w:rPr>
        <w:t xml:space="preserve"> </w:t>
      </w:r>
      <w:r w:rsidRPr="008276ED">
        <w:rPr>
          <w:rFonts w:ascii="Arial" w:hAnsi="Arial" w:cs="Arial"/>
        </w:rPr>
        <w:t>district</w:t>
      </w:r>
      <w:r w:rsidRPr="008276ED">
        <w:rPr>
          <w:rFonts w:ascii="Arial" w:hAnsi="Arial" w:cs="Arial"/>
          <w:spacing w:val="-3"/>
        </w:rPr>
        <w:t xml:space="preserve"> </w:t>
      </w:r>
      <w:r w:rsidRPr="008276ED">
        <w:rPr>
          <w:rFonts w:ascii="Arial" w:hAnsi="Arial" w:cs="Arial"/>
          <w:spacing w:val="-2"/>
        </w:rPr>
        <w:t>personnel;</w:t>
      </w:r>
    </w:p>
    <w:p w14:paraId="28EA86A1" w14:textId="77777777" w:rsidR="00577C69" w:rsidRPr="008276ED" w:rsidRDefault="00577C69" w:rsidP="008276ED">
      <w:pPr>
        <w:pStyle w:val="NoSpacing"/>
        <w:numPr>
          <w:ilvl w:val="0"/>
          <w:numId w:val="5"/>
        </w:numPr>
        <w:rPr>
          <w:rFonts w:ascii="Arial" w:hAnsi="Arial" w:cs="Arial"/>
        </w:rPr>
      </w:pPr>
      <w:r w:rsidRPr="008276ED">
        <w:rPr>
          <w:rFonts w:ascii="Arial" w:hAnsi="Arial" w:cs="Arial"/>
        </w:rPr>
        <w:t>Promotes</w:t>
      </w:r>
      <w:r w:rsidRPr="008276ED">
        <w:rPr>
          <w:rFonts w:ascii="Arial" w:hAnsi="Arial" w:cs="Arial"/>
          <w:spacing w:val="-5"/>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protects</w:t>
      </w:r>
      <w:r w:rsidRPr="008276ED">
        <w:rPr>
          <w:rFonts w:ascii="Arial" w:hAnsi="Arial" w:cs="Arial"/>
          <w:spacing w:val="-2"/>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welfare</w:t>
      </w:r>
      <w:r w:rsidRPr="008276ED">
        <w:rPr>
          <w:rFonts w:ascii="Arial" w:hAnsi="Arial" w:cs="Arial"/>
          <w:spacing w:val="-3"/>
        </w:rPr>
        <w:t xml:space="preserve"> </w:t>
      </w:r>
      <w:r w:rsidRPr="008276ED">
        <w:rPr>
          <w:rFonts w:ascii="Arial" w:hAnsi="Arial" w:cs="Arial"/>
        </w:rPr>
        <w:t>and</w:t>
      </w:r>
      <w:r w:rsidRPr="008276ED">
        <w:rPr>
          <w:rFonts w:ascii="Arial" w:hAnsi="Arial" w:cs="Arial"/>
          <w:spacing w:val="-6"/>
        </w:rPr>
        <w:t xml:space="preserve"> </w:t>
      </w:r>
      <w:r w:rsidRPr="008276ED">
        <w:rPr>
          <w:rFonts w:ascii="Arial" w:hAnsi="Arial" w:cs="Arial"/>
        </w:rPr>
        <w:t>safety</w:t>
      </w:r>
      <w:r w:rsidRPr="008276ED">
        <w:rPr>
          <w:rFonts w:ascii="Arial" w:hAnsi="Arial" w:cs="Arial"/>
          <w:spacing w:val="-4"/>
        </w:rPr>
        <w:t xml:space="preserve"> </w:t>
      </w:r>
      <w:r w:rsidRPr="008276ED">
        <w:rPr>
          <w:rFonts w:ascii="Arial" w:hAnsi="Arial" w:cs="Arial"/>
        </w:rPr>
        <w:t>of</w:t>
      </w:r>
      <w:r w:rsidRPr="008276ED">
        <w:rPr>
          <w:rFonts w:ascii="Arial" w:hAnsi="Arial" w:cs="Arial"/>
          <w:spacing w:val="-3"/>
        </w:rPr>
        <w:t xml:space="preserve"> </w:t>
      </w:r>
      <w:r w:rsidRPr="008276ED">
        <w:rPr>
          <w:rFonts w:ascii="Arial" w:hAnsi="Arial" w:cs="Arial"/>
        </w:rPr>
        <w:t>students,</w:t>
      </w:r>
      <w:r w:rsidRPr="008276ED">
        <w:rPr>
          <w:rFonts w:ascii="Arial" w:hAnsi="Arial" w:cs="Arial"/>
          <w:spacing w:val="-3"/>
        </w:rPr>
        <w:t xml:space="preserve"> </w:t>
      </w:r>
      <w:r w:rsidRPr="008276ED">
        <w:rPr>
          <w:rFonts w:ascii="Arial" w:hAnsi="Arial" w:cs="Arial"/>
        </w:rPr>
        <w:t>staff,</w:t>
      </w:r>
      <w:r w:rsidRPr="008276ED">
        <w:rPr>
          <w:rFonts w:ascii="Arial" w:hAnsi="Arial" w:cs="Arial"/>
          <w:spacing w:val="-4"/>
        </w:rPr>
        <w:t xml:space="preserve"> </w:t>
      </w:r>
      <w:r w:rsidRPr="008276ED">
        <w:rPr>
          <w:rFonts w:ascii="Arial" w:hAnsi="Arial" w:cs="Arial"/>
        </w:rPr>
        <w:t>and</w:t>
      </w:r>
      <w:r w:rsidRPr="008276ED">
        <w:rPr>
          <w:rFonts w:ascii="Arial" w:hAnsi="Arial" w:cs="Arial"/>
          <w:spacing w:val="-6"/>
        </w:rPr>
        <w:t xml:space="preserve"> </w:t>
      </w:r>
      <w:r w:rsidRPr="008276ED">
        <w:rPr>
          <w:rFonts w:ascii="Arial" w:hAnsi="Arial" w:cs="Arial"/>
        </w:rPr>
        <w:t>other</w:t>
      </w:r>
      <w:r w:rsidRPr="008276ED">
        <w:rPr>
          <w:rFonts w:ascii="Arial" w:hAnsi="Arial" w:cs="Arial"/>
          <w:spacing w:val="-5"/>
        </w:rPr>
        <w:t xml:space="preserve"> </w:t>
      </w:r>
      <w:r w:rsidRPr="008276ED">
        <w:rPr>
          <w:rFonts w:ascii="Arial" w:hAnsi="Arial" w:cs="Arial"/>
          <w:spacing w:val="-2"/>
        </w:rPr>
        <w:t>stakeholders;</w:t>
      </w:r>
    </w:p>
    <w:p w14:paraId="0815AB92" w14:textId="77777777" w:rsidR="00577C69" w:rsidRPr="008276ED" w:rsidRDefault="00577C69" w:rsidP="008276ED">
      <w:pPr>
        <w:pStyle w:val="NoSpacing"/>
        <w:numPr>
          <w:ilvl w:val="0"/>
          <w:numId w:val="5"/>
        </w:numPr>
        <w:rPr>
          <w:rFonts w:ascii="Arial" w:hAnsi="Arial" w:cs="Arial"/>
        </w:rPr>
      </w:pPr>
      <w:r w:rsidRPr="008276ED">
        <w:rPr>
          <w:rFonts w:ascii="Arial" w:hAnsi="Arial" w:cs="Arial"/>
        </w:rPr>
        <w:t>Obtains,</w:t>
      </w:r>
      <w:r w:rsidRPr="008276ED">
        <w:rPr>
          <w:rFonts w:ascii="Arial" w:hAnsi="Arial" w:cs="Arial"/>
          <w:spacing w:val="-3"/>
        </w:rPr>
        <w:t xml:space="preserve"> </w:t>
      </w:r>
      <w:r w:rsidRPr="008276ED">
        <w:rPr>
          <w:rFonts w:ascii="Arial" w:hAnsi="Arial" w:cs="Arial"/>
        </w:rPr>
        <w:t>allocates,</w:t>
      </w:r>
      <w:r w:rsidRPr="008276ED">
        <w:rPr>
          <w:rFonts w:ascii="Arial" w:hAnsi="Arial" w:cs="Arial"/>
          <w:spacing w:val="-3"/>
        </w:rPr>
        <w:t xml:space="preserve"> </w:t>
      </w:r>
      <w:r w:rsidRPr="008276ED">
        <w:rPr>
          <w:rFonts w:ascii="Arial" w:hAnsi="Arial" w:cs="Arial"/>
        </w:rPr>
        <w:t>aligns</w:t>
      </w:r>
      <w:r w:rsidRPr="008276ED">
        <w:rPr>
          <w:rFonts w:ascii="Arial" w:hAnsi="Arial" w:cs="Arial"/>
          <w:spacing w:val="-3"/>
        </w:rPr>
        <w:t xml:space="preserve"> </w:t>
      </w:r>
      <w:r w:rsidRPr="008276ED">
        <w:rPr>
          <w:rFonts w:ascii="Arial" w:hAnsi="Arial" w:cs="Arial"/>
        </w:rPr>
        <w:t>resources</w:t>
      </w:r>
      <w:r w:rsidRPr="008276ED">
        <w:rPr>
          <w:rFonts w:ascii="Arial" w:hAnsi="Arial" w:cs="Arial"/>
          <w:spacing w:val="-3"/>
        </w:rPr>
        <w:t xml:space="preserve"> </w:t>
      </w:r>
      <w:r w:rsidRPr="008276ED">
        <w:rPr>
          <w:rFonts w:ascii="Arial" w:hAnsi="Arial" w:cs="Arial"/>
        </w:rPr>
        <w:t>to</w:t>
      </w:r>
      <w:r w:rsidRPr="008276ED">
        <w:rPr>
          <w:rFonts w:ascii="Arial" w:hAnsi="Arial" w:cs="Arial"/>
          <w:spacing w:val="-6"/>
        </w:rPr>
        <w:t xml:space="preserve"> </w:t>
      </w:r>
      <w:r w:rsidRPr="008276ED">
        <w:rPr>
          <w:rFonts w:ascii="Arial" w:hAnsi="Arial" w:cs="Arial"/>
        </w:rPr>
        <w:t>support</w:t>
      </w:r>
      <w:r w:rsidRPr="008276ED">
        <w:rPr>
          <w:rFonts w:ascii="Arial" w:hAnsi="Arial" w:cs="Arial"/>
          <w:spacing w:val="-4"/>
        </w:rPr>
        <w:t xml:space="preserve"> </w:t>
      </w:r>
      <w:r w:rsidRPr="008276ED">
        <w:rPr>
          <w:rFonts w:ascii="Arial" w:hAnsi="Arial" w:cs="Arial"/>
        </w:rPr>
        <w:t>the</w:t>
      </w:r>
      <w:r w:rsidRPr="008276ED">
        <w:rPr>
          <w:rFonts w:ascii="Arial" w:hAnsi="Arial" w:cs="Arial"/>
          <w:spacing w:val="-4"/>
        </w:rPr>
        <w:t xml:space="preserve"> </w:t>
      </w:r>
      <w:r w:rsidRPr="008276ED">
        <w:rPr>
          <w:rFonts w:ascii="Arial" w:hAnsi="Arial" w:cs="Arial"/>
        </w:rPr>
        <w:t>ongoing</w:t>
      </w:r>
      <w:r w:rsidRPr="008276ED">
        <w:rPr>
          <w:rFonts w:ascii="Arial" w:hAnsi="Arial" w:cs="Arial"/>
          <w:spacing w:val="-3"/>
        </w:rPr>
        <w:t xml:space="preserve"> </w:t>
      </w:r>
      <w:r w:rsidRPr="008276ED">
        <w:rPr>
          <w:rFonts w:ascii="Arial" w:hAnsi="Arial" w:cs="Arial"/>
        </w:rPr>
        <w:t>growth</w:t>
      </w:r>
      <w:r w:rsidRPr="008276ED">
        <w:rPr>
          <w:rFonts w:ascii="Arial" w:hAnsi="Arial" w:cs="Arial"/>
          <w:spacing w:val="-3"/>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development</w:t>
      </w:r>
      <w:r w:rsidRPr="008276ED">
        <w:rPr>
          <w:rFonts w:ascii="Arial" w:hAnsi="Arial" w:cs="Arial"/>
          <w:spacing w:val="-4"/>
        </w:rPr>
        <w:t xml:space="preserve"> </w:t>
      </w:r>
      <w:r w:rsidRPr="008276ED">
        <w:rPr>
          <w:rFonts w:ascii="Arial" w:hAnsi="Arial" w:cs="Arial"/>
        </w:rPr>
        <w:t>of district administrative personnel.</w:t>
      </w:r>
    </w:p>
    <w:p w14:paraId="226D85B9" w14:textId="483B8662" w:rsidR="00577C69" w:rsidRPr="008276ED" w:rsidRDefault="00577C69" w:rsidP="00577C69">
      <w:pPr>
        <w:pStyle w:val="NoSpacing"/>
        <w:rPr>
          <w:rFonts w:ascii="Arial" w:hAnsi="Arial" w:cs="Arial"/>
        </w:rPr>
      </w:pPr>
      <w:r w:rsidRPr="008276ED">
        <w:rPr>
          <w:rFonts w:ascii="Arial" w:hAnsi="Arial" w:cs="Arial"/>
          <w:spacing w:val="-2"/>
          <w:u w:val="single"/>
        </w:rPr>
        <w:lastRenderedPageBreak/>
        <w:t>Goals</w:t>
      </w:r>
    </w:p>
    <w:p w14:paraId="5601D994" w14:textId="77777777" w:rsidR="00442C51" w:rsidRPr="008276ED" w:rsidRDefault="00442C51" w:rsidP="008276ED">
      <w:pPr>
        <w:pStyle w:val="NoSpacing"/>
        <w:numPr>
          <w:ilvl w:val="0"/>
          <w:numId w:val="6"/>
        </w:numPr>
        <w:rPr>
          <w:rFonts w:ascii="Arial" w:hAnsi="Arial" w:cs="Arial"/>
        </w:rPr>
      </w:pPr>
      <w:r w:rsidRPr="008276ED">
        <w:rPr>
          <w:rFonts w:ascii="Arial" w:hAnsi="Arial" w:cs="Arial"/>
        </w:rPr>
        <w:t xml:space="preserve">Assist the Director of Human Resources in working </w:t>
      </w:r>
      <w:r w:rsidRPr="008276ED">
        <w:rPr>
          <w:rFonts w:ascii="Arial" w:hAnsi="Arial" w:cs="Arial"/>
        </w:rPr>
        <w:t>creatively</w:t>
      </w:r>
      <w:r w:rsidRPr="008276ED">
        <w:rPr>
          <w:rFonts w:ascii="Arial" w:hAnsi="Arial" w:cs="Arial"/>
          <w:spacing w:val="-5"/>
        </w:rPr>
        <w:t xml:space="preserve"> </w:t>
      </w:r>
      <w:r w:rsidRPr="008276ED">
        <w:rPr>
          <w:rFonts w:ascii="Arial" w:hAnsi="Arial" w:cs="Arial"/>
        </w:rPr>
        <w:t>and</w:t>
      </w:r>
      <w:r w:rsidRPr="008276ED">
        <w:rPr>
          <w:rFonts w:ascii="Arial" w:hAnsi="Arial" w:cs="Arial"/>
          <w:spacing w:val="-5"/>
        </w:rPr>
        <w:t xml:space="preserve"> </w:t>
      </w:r>
      <w:r w:rsidRPr="008276ED">
        <w:rPr>
          <w:rFonts w:ascii="Arial" w:hAnsi="Arial" w:cs="Arial"/>
        </w:rPr>
        <w:t>compassionately</w:t>
      </w:r>
      <w:r w:rsidRPr="008276ED">
        <w:rPr>
          <w:rFonts w:ascii="Arial" w:hAnsi="Arial" w:cs="Arial"/>
          <w:spacing w:val="-5"/>
        </w:rPr>
        <w:t xml:space="preserve"> </w:t>
      </w:r>
      <w:r w:rsidRPr="008276ED">
        <w:rPr>
          <w:rFonts w:ascii="Arial" w:hAnsi="Arial" w:cs="Arial"/>
        </w:rPr>
        <w:t>within</w:t>
      </w:r>
      <w:r w:rsidRPr="008276ED">
        <w:rPr>
          <w:rFonts w:ascii="Arial" w:hAnsi="Arial" w:cs="Arial"/>
          <w:spacing w:val="-5"/>
        </w:rPr>
        <w:t xml:space="preserve"> </w:t>
      </w:r>
      <w:r w:rsidRPr="008276ED">
        <w:rPr>
          <w:rFonts w:ascii="Arial" w:hAnsi="Arial" w:cs="Arial"/>
        </w:rPr>
        <w:t>the</w:t>
      </w:r>
      <w:r w:rsidRPr="008276ED">
        <w:rPr>
          <w:rFonts w:ascii="Arial" w:hAnsi="Arial" w:cs="Arial"/>
          <w:spacing w:val="-4"/>
        </w:rPr>
        <w:t xml:space="preserve"> </w:t>
      </w:r>
      <w:r w:rsidRPr="008276ED">
        <w:rPr>
          <w:rFonts w:ascii="Arial" w:hAnsi="Arial" w:cs="Arial"/>
        </w:rPr>
        <w:t>parameters</w:t>
      </w:r>
      <w:r w:rsidRPr="008276ED">
        <w:rPr>
          <w:rFonts w:ascii="Arial" w:hAnsi="Arial" w:cs="Arial"/>
          <w:spacing w:val="-3"/>
        </w:rPr>
        <w:t xml:space="preserve"> </w:t>
      </w:r>
      <w:r w:rsidRPr="008276ED">
        <w:rPr>
          <w:rFonts w:ascii="Arial" w:hAnsi="Arial" w:cs="Arial"/>
        </w:rPr>
        <w:t>of</w:t>
      </w:r>
      <w:r w:rsidRPr="008276ED">
        <w:rPr>
          <w:rFonts w:ascii="Arial" w:hAnsi="Arial" w:cs="Arial"/>
          <w:spacing w:val="-4"/>
        </w:rPr>
        <w:t xml:space="preserve"> </w:t>
      </w:r>
      <w:r w:rsidRPr="008276ED">
        <w:rPr>
          <w:rFonts w:ascii="Arial" w:hAnsi="Arial" w:cs="Arial"/>
        </w:rPr>
        <w:t>the</w:t>
      </w:r>
      <w:r w:rsidRPr="008276ED">
        <w:rPr>
          <w:rFonts w:ascii="Arial" w:hAnsi="Arial" w:cs="Arial"/>
          <w:spacing w:val="-7"/>
        </w:rPr>
        <w:t xml:space="preserve"> </w:t>
      </w:r>
      <w:r w:rsidRPr="008276ED">
        <w:rPr>
          <w:rFonts w:ascii="Arial" w:hAnsi="Arial" w:cs="Arial"/>
        </w:rPr>
        <w:t>collective</w:t>
      </w:r>
      <w:r w:rsidRPr="008276ED">
        <w:rPr>
          <w:rFonts w:ascii="Arial" w:hAnsi="Arial" w:cs="Arial"/>
          <w:spacing w:val="-4"/>
        </w:rPr>
        <w:t xml:space="preserve"> </w:t>
      </w:r>
      <w:r w:rsidRPr="008276ED">
        <w:rPr>
          <w:rFonts w:ascii="Arial" w:hAnsi="Arial" w:cs="Arial"/>
        </w:rPr>
        <w:t>bargaining agreement and school code in assisting district personnel with their specific needs.</w:t>
      </w:r>
    </w:p>
    <w:p w14:paraId="2004E453" w14:textId="77777777" w:rsidR="00442C51" w:rsidRPr="008276ED" w:rsidRDefault="00442C51" w:rsidP="008276ED">
      <w:pPr>
        <w:pStyle w:val="NoSpacing"/>
        <w:numPr>
          <w:ilvl w:val="0"/>
          <w:numId w:val="6"/>
        </w:numPr>
        <w:rPr>
          <w:rFonts w:ascii="Arial" w:hAnsi="Arial" w:cs="Arial"/>
        </w:rPr>
      </w:pPr>
      <w:r w:rsidRPr="008276ED">
        <w:rPr>
          <w:rFonts w:ascii="Arial" w:hAnsi="Arial" w:cs="Arial"/>
        </w:rPr>
        <w:t>Comply</w:t>
      </w:r>
      <w:r w:rsidRPr="008276ED">
        <w:rPr>
          <w:rFonts w:ascii="Arial" w:hAnsi="Arial" w:cs="Arial"/>
          <w:spacing w:val="-4"/>
        </w:rPr>
        <w:t xml:space="preserve"> </w:t>
      </w:r>
      <w:r w:rsidRPr="008276ED">
        <w:rPr>
          <w:rFonts w:ascii="Arial" w:hAnsi="Arial" w:cs="Arial"/>
        </w:rPr>
        <w:t>with</w:t>
      </w:r>
      <w:r w:rsidRPr="008276ED">
        <w:rPr>
          <w:rFonts w:ascii="Arial" w:hAnsi="Arial" w:cs="Arial"/>
          <w:spacing w:val="-4"/>
        </w:rPr>
        <w:t xml:space="preserve"> </w:t>
      </w:r>
      <w:r w:rsidRPr="008276ED">
        <w:rPr>
          <w:rFonts w:ascii="Arial" w:hAnsi="Arial" w:cs="Arial"/>
        </w:rPr>
        <w:t>Act</w:t>
      </w:r>
      <w:r w:rsidRPr="008276ED">
        <w:rPr>
          <w:rFonts w:ascii="Arial" w:hAnsi="Arial" w:cs="Arial"/>
          <w:spacing w:val="-4"/>
        </w:rPr>
        <w:t xml:space="preserve"> </w:t>
      </w:r>
      <w:r w:rsidRPr="008276ED">
        <w:rPr>
          <w:rFonts w:ascii="Arial" w:hAnsi="Arial" w:cs="Arial"/>
        </w:rPr>
        <w:t>88</w:t>
      </w:r>
      <w:r w:rsidRPr="008276ED">
        <w:rPr>
          <w:rFonts w:ascii="Arial" w:hAnsi="Arial" w:cs="Arial"/>
          <w:spacing w:val="-3"/>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Act</w:t>
      </w:r>
      <w:r w:rsidRPr="008276ED">
        <w:rPr>
          <w:rFonts w:ascii="Arial" w:hAnsi="Arial" w:cs="Arial"/>
          <w:spacing w:val="-3"/>
        </w:rPr>
        <w:t xml:space="preserve"> </w:t>
      </w:r>
      <w:r w:rsidRPr="008276ED">
        <w:rPr>
          <w:rFonts w:ascii="Arial" w:hAnsi="Arial" w:cs="Arial"/>
        </w:rPr>
        <w:t>195</w:t>
      </w:r>
      <w:r w:rsidRPr="008276ED">
        <w:rPr>
          <w:rFonts w:ascii="Arial" w:hAnsi="Arial" w:cs="Arial"/>
          <w:spacing w:val="-4"/>
        </w:rPr>
        <w:t xml:space="preserve"> </w:t>
      </w:r>
      <w:r w:rsidRPr="008276ED">
        <w:rPr>
          <w:rFonts w:ascii="Arial" w:hAnsi="Arial" w:cs="Arial"/>
        </w:rPr>
        <w:t>in</w:t>
      </w:r>
      <w:r w:rsidRPr="008276ED">
        <w:rPr>
          <w:rFonts w:ascii="Arial" w:hAnsi="Arial" w:cs="Arial"/>
          <w:spacing w:val="-4"/>
        </w:rPr>
        <w:t xml:space="preserve"> </w:t>
      </w:r>
      <w:r w:rsidRPr="008276ED">
        <w:rPr>
          <w:rFonts w:ascii="Arial" w:hAnsi="Arial" w:cs="Arial"/>
        </w:rPr>
        <w:t>respect</w:t>
      </w:r>
      <w:r w:rsidRPr="008276ED">
        <w:rPr>
          <w:rFonts w:ascii="Arial" w:hAnsi="Arial" w:cs="Arial"/>
          <w:spacing w:val="-4"/>
        </w:rPr>
        <w:t xml:space="preserve"> </w:t>
      </w:r>
      <w:r w:rsidRPr="008276ED">
        <w:rPr>
          <w:rFonts w:ascii="Arial" w:hAnsi="Arial" w:cs="Arial"/>
        </w:rPr>
        <w:t>to</w:t>
      </w:r>
      <w:r w:rsidRPr="008276ED">
        <w:rPr>
          <w:rFonts w:ascii="Arial" w:hAnsi="Arial" w:cs="Arial"/>
          <w:spacing w:val="-4"/>
        </w:rPr>
        <w:t xml:space="preserve"> </w:t>
      </w:r>
      <w:r w:rsidRPr="008276ED">
        <w:rPr>
          <w:rFonts w:ascii="Arial" w:hAnsi="Arial" w:cs="Arial"/>
        </w:rPr>
        <w:t>upcoming</w:t>
      </w:r>
      <w:r w:rsidRPr="008276ED">
        <w:rPr>
          <w:rFonts w:ascii="Arial" w:hAnsi="Arial" w:cs="Arial"/>
          <w:spacing w:val="-2"/>
        </w:rPr>
        <w:t xml:space="preserve"> </w:t>
      </w:r>
      <w:r w:rsidRPr="008276ED">
        <w:rPr>
          <w:rFonts w:ascii="Arial" w:hAnsi="Arial" w:cs="Arial"/>
        </w:rPr>
        <w:t>negotiations</w:t>
      </w:r>
      <w:r w:rsidRPr="008276ED">
        <w:rPr>
          <w:rFonts w:ascii="Arial" w:hAnsi="Arial" w:cs="Arial"/>
          <w:spacing w:val="-2"/>
        </w:rPr>
        <w:t xml:space="preserve"> </w:t>
      </w:r>
      <w:r w:rsidRPr="008276ED">
        <w:rPr>
          <w:rFonts w:ascii="Arial" w:hAnsi="Arial" w:cs="Arial"/>
        </w:rPr>
        <w:t>with</w:t>
      </w:r>
      <w:r w:rsidRPr="008276ED">
        <w:rPr>
          <w:rFonts w:ascii="Arial" w:hAnsi="Arial" w:cs="Arial"/>
          <w:spacing w:val="-3"/>
        </w:rPr>
        <w:t xml:space="preserve"> </w:t>
      </w:r>
      <w:r w:rsidRPr="008276ED">
        <w:rPr>
          <w:rFonts w:ascii="Arial" w:hAnsi="Arial" w:cs="Arial"/>
        </w:rPr>
        <w:t>the</w:t>
      </w:r>
      <w:r w:rsidRPr="008276ED">
        <w:rPr>
          <w:rFonts w:ascii="Arial" w:hAnsi="Arial" w:cs="Arial"/>
          <w:spacing w:val="-3"/>
        </w:rPr>
        <w:t xml:space="preserve"> </w:t>
      </w:r>
      <w:r w:rsidRPr="008276ED">
        <w:rPr>
          <w:rFonts w:ascii="Arial" w:hAnsi="Arial" w:cs="Arial"/>
        </w:rPr>
        <w:t>respective collective bargaining agreements.</w:t>
      </w:r>
    </w:p>
    <w:p w14:paraId="76B80AA8" w14:textId="77777777" w:rsidR="00442C51" w:rsidRPr="008276ED" w:rsidRDefault="00442C51" w:rsidP="008276ED">
      <w:pPr>
        <w:pStyle w:val="NoSpacing"/>
        <w:numPr>
          <w:ilvl w:val="0"/>
          <w:numId w:val="5"/>
        </w:numPr>
        <w:rPr>
          <w:rFonts w:ascii="Arial" w:hAnsi="Arial" w:cs="Arial"/>
        </w:rPr>
      </w:pPr>
      <w:r w:rsidRPr="008276ED">
        <w:rPr>
          <w:rFonts w:ascii="Arial" w:hAnsi="Arial" w:cs="Arial"/>
        </w:rPr>
        <w:t>Work with</w:t>
      </w:r>
      <w:r w:rsidRPr="008276ED">
        <w:rPr>
          <w:rFonts w:ascii="Arial" w:hAnsi="Arial" w:cs="Arial"/>
        </w:rPr>
        <w:t xml:space="preserve"> the Assistant Superintendent </w:t>
      </w:r>
      <w:r w:rsidRPr="008276ED">
        <w:rPr>
          <w:rFonts w:ascii="Arial" w:hAnsi="Arial" w:cs="Arial"/>
        </w:rPr>
        <w:t>to offer</w:t>
      </w:r>
      <w:r w:rsidRPr="008276ED">
        <w:rPr>
          <w:rFonts w:ascii="Arial" w:hAnsi="Arial" w:cs="Arial"/>
        </w:rPr>
        <w:t xml:space="preserve"> PD in teacher awareness of diversity, equity, and inclusion for all students, families, and staff.</w:t>
      </w:r>
    </w:p>
    <w:p w14:paraId="0D7DCC51" w14:textId="77777777" w:rsidR="00442C51" w:rsidRPr="008276ED" w:rsidRDefault="00442C51" w:rsidP="008276ED">
      <w:pPr>
        <w:pStyle w:val="NoSpacing"/>
        <w:numPr>
          <w:ilvl w:val="0"/>
          <w:numId w:val="5"/>
        </w:numPr>
        <w:rPr>
          <w:rFonts w:ascii="Arial" w:hAnsi="Arial" w:cs="Arial"/>
        </w:rPr>
      </w:pPr>
      <w:r w:rsidRPr="008276ED">
        <w:rPr>
          <w:rFonts w:ascii="Arial" w:hAnsi="Arial" w:cs="Arial"/>
        </w:rPr>
        <w:t>Work with</w:t>
      </w:r>
      <w:r w:rsidRPr="008276ED">
        <w:rPr>
          <w:rFonts w:ascii="Arial" w:hAnsi="Arial" w:cs="Arial"/>
        </w:rPr>
        <w:t xml:space="preserve"> the Assistant Superintendent to organize </w:t>
      </w:r>
      <w:r w:rsidRPr="008276ED">
        <w:rPr>
          <w:rFonts w:ascii="Arial" w:hAnsi="Arial" w:cs="Arial"/>
          <w:w w:val="105"/>
        </w:rPr>
        <w:t>district-wide</w:t>
      </w:r>
      <w:r w:rsidRPr="008276ED">
        <w:rPr>
          <w:rFonts w:ascii="Arial" w:hAnsi="Arial" w:cs="Arial"/>
          <w:spacing w:val="-11"/>
          <w:w w:val="105"/>
        </w:rPr>
        <w:t xml:space="preserve"> </w:t>
      </w:r>
      <w:r w:rsidRPr="008276ED">
        <w:rPr>
          <w:rFonts w:ascii="Arial" w:hAnsi="Arial" w:cs="Arial"/>
          <w:w w:val="105"/>
        </w:rPr>
        <w:t>professional</w:t>
      </w:r>
      <w:r w:rsidRPr="008276ED">
        <w:rPr>
          <w:rFonts w:ascii="Arial" w:hAnsi="Arial" w:cs="Arial"/>
          <w:spacing w:val="-10"/>
          <w:w w:val="105"/>
        </w:rPr>
        <w:t xml:space="preserve"> </w:t>
      </w:r>
      <w:r w:rsidRPr="008276ED">
        <w:rPr>
          <w:rFonts w:ascii="Arial" w:hAnsi="Arial" w:cs="Arial"/>
          <w:w w:val="105"/>
        </w:rPr>
        <w:t>development</w:t>
      </w:r>
      <w:r w:rsidRPr="008276ED">
        <w:rPr>
          <w:rFonts w:ascii="Arial" w:hAnsi="Arial" w:cs="Arial"/>
          <w:spacing w:val="-11"/>
          <w:w w:val="105"/>
        </w:rPr>
        <w:t xml:space="preserve"> </w:t>
      </w:r>
      <w:r w:rsidRPr="008276ED">
        <w:rPr>
          <w:rFonts w:ascii="Arial" w:hAnsi="Arial" w:cs="Arial"/>
          <w:w w:val="105"/>
        </w:rPr>
        <w:t>in</w:t>
      </w:r>
      <w:r w:rsidRPr="008276ED">
        <w:rPr>
          <w:rFonts w:ascii="Arial" w:hAnsi="Arial" w:cs="Arial"/>
          <w:spacing w:val="-10"/>
          <w:w w:val="105"/>
        </w:rPr>
        <w:t xml:space="preserve"> </w:t>
      </w:r>
      <w:r w:rsidRPr="008276ED">
        <w:rPr>
          <w:rFonts w:ascii="Arial" w:hAnsi="Arial" w:cs="Arial"/>
          <w:w w:val="105"/>
        </w:rPr>
        <w:t>safety</w:t>
      </w:r>
      <w:r w:rsidRPr="008276ED">
        <w:rPr>
          <w:rFonts w:ascii="Arial" w:hAnsi="Arial" w:cs="Arial"/>
          <w:spacing w:val="-11"/>
          <w:w w:val="105"/>
        </w:rPr>
        <w:t xml:space="preserve"> </w:t>
      </w:r>
      <w:r w:rsidRPr="008276ED">
        <w:rPr>
          <w:rFonts w:ascii="Arial" w:hAnsi="Arial" w:cs="Arial"/>
          <w:w w:val="105"/>
        </w:rPr>
        <w:t>and</w:t>
      </w:r>
      <w:r w:rsidRPr="008276ED">
        <w:rPr>
          <w:rFonts w:ascii="Arial" w:hAnsi="Arial" w:cs="Arial"/>
          <w:spacing w:val="-11"/>
          <w:w w:val="105"/>
        </w:rPr>
        <w:t xml:space="preserve"> </w:t>
      </w:r>
      <w:r w:rsidRPr="008276ED">
        <w:rPr>
          <w:rFonts w:ascii="Arial" w:hAnsi="Arial" w:cs="Arial"/>
          <w:w w:val="105"/>
        </w:rPr>
        <w:t>security</w:t>
      </w:r>
      <w:r w:rsidRPr="008276ED">
        <w:rPr>
          <w:rFonts w:ascii="Arial" w:hAnsi="Arial" w:cs="Arial"/>
          <w:spacing w:val="-10"/>
          <w:w w:val="105"/>
        </w:rPr>
        <w:t xml:space="preserve"> </w:t>
      </w:r>
      <w:r w:rsidRPr="008276ED">
        <w:rPr>
          <w:rFonts w:ascii="Arial" w:hAnsi="Arial" w:cs="Arial"/>
          <w:w w:val="105"/>
        </w:rPr>
        <w:t>and</w:t>
      </w:r>
      <w:r w:rsidRPr="008276ED">
        <w:rPr>
          <w:rFonts w:ascii="Arial" w:hAnsi="Arial" w:cs="Arial"/>
          <w:spacing w:val="-11"/>
          <w:w w:val="105"/>
        </w:rPr>
        <w:t xml:space="preserve"> </w:t>
      </w:r>
      <w:r w:rsidRPr="008276ED">
        <w:rPr>
          <w:rFonts w:ascii="Arial" w:hAnsi="Arial" w:cs="Arial"/>
          <w:spacing w:val="-5"/>
          <w:w w:val="105"/>
        </w:rPr>
        <w:t>the</w:t>
      </w:r>
      <w:r w:rsidRPr="008276ED">
        <w:rPr>
          <w:rFonts w:ascii="Arial" w:hAnsi="Arial" w:cs="Arial"/>
          <w:spacing w:val="-5"/>
          <w:w w:val="105"/>
        </w:rPr>
        <w:t xml:space="preserve"> s</w:t>
      </w:r>
      <w:r w:rsidRPr="008276ED">
        <w:rPr>
          <w:rFonts w:ascii="Arial" w:hAnsi="Arial" w:cs="Arial"/>
          <w:w w:val="105"/>
        </w:rPr>
        <w:t>ocial-emotional well-being of students and staff</w:t>
      </w:r>
      <w:r w:rsidRPr="008276ED">
        <w:rPr>
          <w:rFonts w:ascii="Arial" w:hAnsi="Arial" w:cs="Arial"/>
        </w:rPr>
        <w:t>.</w:t>
      </w:r>
    </w:p>
    <w:p w14:paraId="2E13E784" w14:textId="77777777" w:rsidR="00442C51" w:rsidRPr="008276ED" w:rsidRDefault="00442C51" w:rsidP="008276ED">
      <w:pPr>
        <w:pStyle w:val="NoSpacing"/>
        <w:numPr>
          <w:ilvl w:val="0"/>
          <w:numId w:val="5"/>
        </w:numPr>
        <w:rPr>
          <w:rFonts w:ascii="Arial" w:hAnsi="Arial" w:cs="Arial"/>
        </w:rPr>
      </w:pPr>
      <w:r w:rsidRPr="008276ED">
        <w:rPr>
          <w:rFonts w:ascii="Arial" w:hAnsi="Arial" w:cs="Arial"/>
        </w:rPr>
        <w:t xml:space="preserve">Work with the Assistant Superintendent </w:t>
      </w:r>
      <w:r w:rsidRPr="008276ED">
        <w:rPr>
          <w:rFonts w:ascii="Arial" w:hAnsi="Arial" w:cs="Arial"/>
        </w:rPr>
        <w:t>to provide</w:t>
      </w:r>
      <w:r w:rsidRPr="008276ED">
        <w:rPr>
          <w:rFonts w:ascii="Arial" w:hAnsi="Arial" w:cs="Arial"/>
        </w:rPr>
        <w:t xml:space="preserve"> a balance of professional development (PD) offerings to increase teacher capacity and growth in areas specific to students’ needs.</w:t>
      </w:r>
    </w:p>
    <w:p w14:paraId="4CA56D3F" w14:textId="77777777" w:rsidR="00442C51" w:rsidRPr="008276ED" w:rsidRDefault="00442C51" w:rsidP="008276ED">
      <w:pPr>
        <w:pStyle w:val="NoSpacing"/>
        <w:numPr>
          <w:ilvl w:val="0"/>
          <w:numId w:val="6"/>
        </w:numPr>
        <w:rPr>
          <w:rFonts w:ascii="Arial" w:hAnsi="Arial" w:cs="Arial"/>
        </w:rPr>
      </w:pPr>
      <w:r w:rsidRPr="008276ED">
        <w:rPr>
          <w:rFonts w:ascii="Arial" w:hAnsi="Arial" w:cs="Arial"/>
        </w:rPr>
        <w:t xml:space="preserve">Work with </w:t>
      </w:r>
      <w:r w:rsidRPr="008276ED">
        <w:rPr>
          <w:rFonts w:ascii="Arial" w:hAnsi="Arial" w:cs="Arial"/>
        </w:rPr>
        <w:t xml:space="preserve">the Director of Human Resources </w:t>
      </w:r>
      <w:r w:rsidRPr="008276ED">
        <w:rPr>
          <w:rFonts w:ascii="Arial" w:hAnsi="Arial" w:cs="Arial"/>
        </w:rPr>
        <w:t xml:space="preserve">to develop and </w:t>
      </w:r>
      <w:r w:rsidRPr="008276ED">
        <w:rPr>
          <w:rFonts w:ascii="Arial" w:hAnsi="Arial" w:cs="Arial"/>
        </w:rPr>
        <w:t>implement</w:t>
      </w:r>
      <w:r w:rsidRPr="008276ED">
        <w:rPr>
          <w:rFonts w:ascii="Arial" w:hAnsi="Arial" w:cs="Arial"/>
          <w:spacing w:val="-5"/>
        </w:rPr>
        <w:t xml:space="preserve"> </w:t>
      </w:r>
      <w:r w:rsidRPr="008276ED">
        <w:rPr>
          <w:rFonts w:ascii="Arial" w:hAnsi="Arial" w:cs="Arial"/>
        </w:rPr>
        <w:t>successful</w:t>
      </w:r>
      <w:r w:rsidRPr="008276ED">
        <w:rPr>
          <w:rFonts w:ascii="Arial" w:hAnsi="Arial" w:cs="Arial"/>
          <w:spacing w:val="-4"/>
        </w:rPr>
        <w:t xml:space="preserve"> </w:t>
      </w:r>
      <w:r w:rsidRPr="008276ED">
        <w:rPr>
          <w:rFonts w:ascii="Arial" w:hAnsi="Arial" w:cs="Arial"/>
        </w:rPr>
        <w:t>recruiting</w:t>
      </w:r>
      <w:r w:rsidRPr="008276ED">
        <w:rPr>
          <w:rFonts w:ascii="Arial" w:hAnsi="Arial" w:cs="Arial"/>
          <w:spacing w:val="-3"/>
        </w:rPr>
        <w:t xml:space="preserve"> </w:t>
      </w:r>
      <w:r w:rsidRPr="008276ED">
        <w:rPr>
          <w:rFonts w:ascii="Arial" w:hAnsi="Arial" w:cs="Arial"/>
        </w:rPr>
        <w:t>activities</w:t>
      </w:r>
      <w:r w:rsidRPr="008276ED">
        <w:rPr>
          <w:rFonts w:ascii="Arial" w:hAnsi="Arial" w:cs="Arial"/>
          <w:spacing w:val="-3"/>
        </w:rPr>
        <w:t xml:space="preserve"> </w:t>
      </w:r>
      <w:r w:rsidRPr="008276ED">
        <w:rPr>
          <w:rFonts w:ascii="Arial" w:hAnsi="Arial" w:cs="Arial"/>
        </w:rPr>
        <w:t>to</w:t>
      </w:r>
      <w:r w:rsidRPr="008276ED">
        <w:rPr>
          <w:rFonts w:ascii="Arial" w:hAnsi="Arial" w:cs="Arial"/>
          <w:spacing w:val="-4"/>
        </w:rPr>
        <w:t xml:space="preserve"> </w:t>
      </w:r>
      <w:r w:rsidRPr="008276ED">
        <w:rPr>
          <w:rFonts w:ascii="Arial" w:hAnsi="Arial" w:cs="Arial"/>
        </w:rPr>
        <w:t>successfully</w:t>
      </w:r>
      <w:r w:rsidRPr="008276ED">
        <w:rPr>
          <w:rFonts w:ascii="Arial" w:hAnsi="Arial" w:cs="Arial"/>
          <w:spacing w:val="-5"/>
        </w:rPr>
        <w:t xml:space="preserve"> </w:t>
      </w:r>
      <w:r w:rsidRPr="008276ED">
        <w:rPr>
          <w:rFonts w:ascii="Arial" w:hAnsi="Arial" w:cs="Arial"/>
        </w:rPr>
        <w:t>fill</w:t>
      </w:r>
      <w:r w:rsidRPr="008276ED">
        <w:rPr>
          <w:rFonts w:ascii="Arial" w:hAnsi="Arial" w:cs="Arial"/>
          <w:spacing w:val="-5"/>
        </w:rPr>
        <w:t xml:space="preserve"> </w:t>
      </w:r>
      <w:r w:rsidRPr="008276ED">
        <w:rPr>
          <w:rFonts w:ascii="Arial" w:hAnsi="Arial" w:cs="Arial"/>
        </w:rPr>
        <w:t>vacancies throughout the district</w:t>
      </w:r>
      <w:r w:rsidRPr="008276ED">
        <w:rPr>
          <w:rFonts w:ascii="Arial" w:hAnsi="Arial" w:cs="Arial"/>
        </w:rPr>
        <w:t xml:space="preserve">; ensuring </w:t>
      </w:r>
      <w:r w:rsidRPr="008276ED">
        <w:rPr>
          <w:rFonts w:ascii="Arial" w:hAnsi="Arial" w:cs="Arial"/>
        </w:rPr>
        <w:t>all</w:t>
      </w:r>
      <w:r w:rsidRPr="008276ED">
        <w:rPr>
          <w:rFonts w:ascii="Arial" w:hAnsi="Arial" w:cs="Arial"/>
          <w:spacing w:val="-3"/>
        </w:rPr>
        <w:t xml:space="preserve"> </w:t>
      </w:r>
      <w:r w:rsidRPr="008276ED">
        <w:rPr>
          <w:rFonts w:ascii="Arial" w:hAnsi="Arial" w:cs="Arial"/>
        </w:rPr>
        <w:t>federal,</w:t>
      </w:r>
      <w:r w:rsidRPr="008276ED">
        <w:rPr>
          <w:rFonts w:ascii="Arial" w:hAnsi="Arial" w:cs="Arial"/>
          <w:spacing w:val="-6"/>
        </w:rPr>
        <w:t xml:space="preserve"> </w:t>
      </w:r>
      <w:r w:rsidRPr="008276ED">
        <w:rPr>
          <w:rFonts w:ascii="Arial" w:hAnsi="Arial" w:cs="Arial"/>
        </w:rPr>
        <w:t>state</w:t>
      </w:r>
      <w:r w:rsidRPr="008276ED">
        <w:rPr>
          <w:rFonts w:ascii="Arial" w:hAnsi="Arial" w:cs="Arial"/>
          <w:spacing w:val="-3"/>
        </w:rPr>
        <w:t xml:space="preserve"> </w:t>
      </w:r>
      <w:r w:rsidRPr="008276ED">
        <w:rPr>
          <w:rFonts w:ascii="Arial" w:hAnsi="Arial" w:cs="Arial"/>
        </w:rPr>
        <w:t>and</w:t>
      </w:r>
      <w:r w:rsidRPr="008276ED">
        <w:rPr>
          <w:rFonts w:ascii="Arial" w:hAnsi="Arial" w:cs="Arial"/>
          <w:spacing w:val="-4"/>
        </w:rPr>
        <w:t xml:space="preserve"> </w:t>
      </w:r>
      <w:r w:rsidRPr="008276ED">
        <w:rPr>
          <w:rFonts w:ascii="Arial" w:hAnsi="Arial" w:cs="Arial"/>
        </w:rPr>
        <w:t>local</w:t>
      </w:r>
      <w:r w:rsidRPr="008276ED">
        <w:rPr>
          <w:rFonts w:ascii="Arial" w:hAnsi="Arial" w:cs="Arial"/>
          <w:spacing w:val="-3"/>
        </w:rPr>
        <w:t xml:space="preserve"> </w:t>
      </w:r>
      <w:r w:rsidRPr="008276ED">
        <w:rPr>
          <w:rFonts w:ascii="Arial" w:hAnsi="Arial" w:cs="Arial"/>
        </w:rPr>
        <w:t>laws</w:t>
      </w:r>
      <w:r w:rsidRPr="008276ED">
        <w:rPr>
          <w:rFonts w:ascii="Arial" w:hAnsi="Arial" w:cs="Arial"/>
          <w:spacing w:val="-2"/>
        </w:rPr>
        <w:t xml:space="preserve"> </w:t>
      </w:r>
      <w:r w:rsidRPr="008276ED">
        <w:rPr>
          <w:rFonts w:ascii="Arial" w:hAnsi="Arial" w:cs="Arial"/>
        </w:rPr>
        <w:t>are</w:t>
      </w:r>
      <w:r w:rsidRPr="008276ED">
        <w:rPr>
          <w:rFonts w:ascii="Arial" w:hAnsi="Arial" w:cs="Arial"/>
          <w:spacing w:val="-4"/>
        </w:rPr>
        <w:t xml:space="preserve"> </w:t>
      </w:r>
      <w:r w:rsidRPr="008276ED">
        <w:rPr>
          <w:rFonts w:ascii="Arial" w:hAnsi="Arial" w:cs="Arial"/>
        </w:rPr>
        <w:t>adhered</w:t>
      </w:r>
      <w:r w:rsidRPr="008276ED">
        <w:rPr>
          <w:rFonts w:ascii="Arial" w:hAnsi="Arial" w:cs="Arial"/>
          <w:spacing w:val="-6"/>
        </w:rPr>
        <w:t xml:space="preserve"> </w:t>
      </w:r>
      <w:r w:rsidRPr="008276ED">
        <w:rPr>
          <w:rFonts w:ascii="Arial" w:hAnsi="Arial" w:cs="Arial"/>
        </w:rPr>
        <w:t>to</w:t>
      </w:r>
      <w:r w:rsidRPr="008276ED">
        <w:rPr>
          <w:rFonts w:ascii="Arial" w:hAnsi="Arial" w:cs="Arial"/>
          <w:spacing w:val="-4"/>
        </w:rPr>
        <w:t xml:space="preserve"> </w:t>
      </w:r>
      <w:r w:rsidRPr="008276ED">
        <w:rPr>
          <w:rFonts w:ascii="Arial" w:hAnsi="Arial" w:cs="Arial"/>
        </w:rPr>
        <w:t>in</w:t>
      </w:r>
      <w:r w:rsidRPr="008276ED">
        <w:rPr>
          <w:rFonts w:ascii="Arial" w:hAnsi="Arial" w:cs="Arial"/>
          <w:spacing w:val="-4"/>
        </w:rPr>
        <w:t xml:space="preserve"> </w:t>
      </w:r>
      <w:r w:rsidRPr="008276ED">
        <w:rPr>
          <w:rFonts w:ascii="Arial" w:hAnsi="Arial" w:cs="Arial"/>
        </w:rPr>
        <w:t>all</w:t>
      </w:r>
      <w:r w:rsidRPr="008276ED">
        <w:rPr>
          <w:rFonts w:ascii="Arial" w:hAnsi="Arial" w:cs="Arial"/>
          <w:spacing w:val="-3"/>
        </w:rPr>
        <w:t xml:space="preserve"> </w:t>
      </w:r>
      <w:r w:rsidRPr="008276ED">
        <w:rPr>
          <w:rFonts w:ascii="Arial" w:hAnsi="Arial" w:cs="Arial"/>
        </w:rPr>
        <w:t>personnel</w:t>
      </w:r>
      <w:r w:rsidRPr="008276ED">
        <w:rPr>
          <w:rFonts w:ascii="Arial" w:hAnsi="Arial" w:cs="Arial"/>
          <w:spacing w:val="-2"/>
        </w:rPr>
        <w:t xml:space="preserve"> functions.</w:t>
      </w:r>
    </w:p>
    <w:sectPr w:rsidR="00442C51" w:rsidRPr="008276ED" w:rsidSect="009B49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10B8" w14:textId="77777777" w:rsidR="00CD7493" w:rsidRDefault="00CD7493" w:rsidP="001F2D9D">
      <w:r>
        <w:separator/>
      </w:r>
    </w:p>
  </w:endnote>
  <w:endnote w:type="continuationSeparator" w:id="0">
    <w:p w14:paraId="613E56BA" w14:textId="77777777" w:rsidR="00CD7493" w:rsidRDefault="00CD7493" w:rsidP="001F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YSBONA+ZapfDingbatsITC">
    <w:altName w:val="Calibri"/>
    <w:panose1 w:val="00000000000000000000"/>
    <w:charset w:val="00"/>
    <w:family w:val="auto"/>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746369"/>
      <w:docPartObj>
        <w:docPartGallery w:val="Page Numbers (Bottom of Page)"/>
        <w:docPartUnique/>
      </w:docPartObj>
    </w:sdtPr>
    <w:sdtEndPr>
      <w:rPr>
        <w:noProof/>
      </w:rPr>
    </w:sdtEndPr>
    <w:sdtContent>
      <w:p w14:paraId="3BBF4777" w14:textId="77777777" w:rsidR="001F2D9D" w:rsidRDefault="001F2D9D">
        <w:pPr>
          <w:pStyle w:val="Footer"/>
          <w:jc w:val="center"/>
        </w:pPr>
        <w:r>
          <w:fldChar w:fldCharType="begin"/>
        </w:r>
        <w:r>
          <w:instrText xml:space="preserve"> PAGE   \* MERGEFORMAT </w:instrText>
        </w:r>
        <w:r>
          <w:fldChar w:fldCharType="separate"/>
        </w:r>
        <w:r w:rsidR="00D7465A">
          <w:rPr>
            <w:noProof/>
          </w:rPr>
          <w:t>4</w:t>
        </w:r>
        <w:r>
          <w:rPr>
            <w:noProof/>
          </w:rPr>
          <w:fldChar w:fldCharType="end"/>
        </w:r>
      </w:p>
    </w:sdtContent>
  </w:sdt>
  <w:p w14:paraId="3BBF4778" w14:textId="77777777" w:rsidR="001F2D9D" w:rsidRDefault="001F2D9D">
    <w:pPr>
      <w:pStyle w:val="Footer"/>
    </w:pPr>
  </w:p>
  <w:p w14:paraId="2C062A4F" w14:textId="77777777" w:rsidR="00000000" w:rsidRDefault="007A037E"/>
  <w:p w14:paraId="0DE2C5A9" w14:textId="77777777" w:rsidR="00000000" w:rsidRDefault="007A0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A716E" w14:textId="77777777" w:rsidR="00CD7493" w:rsidRDefault="00CD7493" w:rsidP="001F2D9D">
      <w:r>
        <w:separator/>
      </w:r>
    </w:p>
  </w:footnote>
  <w:footnote w:type="continuationSeparator" w:id="0">
    <w:p w14:paraId="38D94D88" w14:textId="77777777" w:rsidR="00CD7493" w:rsidRDefault="00CD7493" w:rsidP="001F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16B2C"/>
    <w:multiLevelType w:val="hybridMultilevel"/>
    <w:tmpl w:val="7216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36D6B"/>
    <w:multiLevelType w:val="hybridMultilevel"/>
    <w:tmpl w:val="E40E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D7776"/>
    <w:multiLevelType w:val="hybridMultilevel"/>
    <w:tmpl w:val="85D6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95E25"/>
    <w:multiLevelType w:val="hybridMultilevel"/>
    <w:tmpl w:val="EFF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E6FD4"/>
    <w:multiLevelType w:val="hybridMultilevel"/>
    <w:tmpl w:val="B3CA0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553DE"/>
    <w:multiLevelType w:val="hybridMultilevel"/>
    <w:tmpl w:val="58A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86926"/>
    <w:multiLevelType w:val="hybridMultilevel"/>
    <w:tmpl w:val="C5E6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B6C4E"/>
    <w:multiLevelType w:val="hybridMultilevel"/>
    <w:tmpl w:val="95D8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13EB4"/>
    <w:multiLevelType w:val="hybridMultilevel"/>
    <w:tmpl w:val="641E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D45D1"/>
    <w:multiLevelType w:val="hybridMultilevel"/>
    <w:tmpl w:val="2B7E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7"/>
  </w:num>
  <w:num w:numId="6">
    <w:abstractNumId w:val="2"/>
  </w:num>
  <w:num w:numId="7">
    <w:abstractNumId w:val="5"/>
  </w:num>
  <w:num w:numId="8">
    <w:abstractNumId w:val="1"/>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9B"/>
    <w:rsid w:val="000034AC"/>
    <w:rsid w:val="00004568"/>
    <w:rsid w:val="000158FA"/>
    <w:rsid w:val="0002564D"/>
    <w:rsid w:val="00035881"/>
    <w:rsid w:val="00060A21"/>
    <w:rsid w:val="00065767"/>
    <w:rsid w:val="000701F3"/>
    <w:rsid w:val="00073E01"/>
    <w:rsid w:val="0008501F"/>
    <w:rsid w:val="00086F78"/>
    <w:rsid w:val="000B0417"/>
    <w:rsid w:val="000C2528"/>
    <w:rsid w:val="000D2155"/>
    <w:rsid w:val="000E1B1C"/>
    <w:rsid w:val="000F39B0"/>
    <w:rsid w:val="000F7EF4"/>
    <w:rsid w:val="00110CC3"/>
    <w:rsid w:val="00153BD8"/>
    <w:rsid w:val="0016437E"/>
    <w:rsid w:val="00175563"/>
    <w:rsid w:val="00186A52"/>
    <w:rsid w:val="00196E59"/>
    <w:rsid w:val="00197187"/>
    <w:rsid w:val="00197B83"/>
    <w:rsid w:val="001A0C37"/>
    <w:rsid w:val="001B3B50"/>
    <w:rsid w:val="001D6144"/>
    <w:rsid w:val="001F087B"/>
    <w:rsid w:val="001F2D9D"/>
    <w:rsid w:val="001F5479"/>
    <w:rsid w:val="001F731E"/>
    <w:rsid w:val="00213A31"/>
    <w:rsid w:val="00237A1A"/>
    <w:rsid w:val="002572F7"/>
    <w:rsid w:val="0027360C"/>
    <w:rsid w:val="00285253"/>
    <w:rsid w:val="00285669"/>
    <w:rsid w:val="002948CC"/>
    <w:rsid w:val="002A07F4"/>
    <w:rsid w:val="002A1524"/>
    <w:rsid w:val="002B5A21"/>
    <w:rsid w:val="002C4CCE"/>
    <w:rsid w:val="002E2875"/>
    <w:rsid w:val="002E383F"/>
    <w:rsid w:val="002E3C9D"/>
    <w:rsid w:val="002F06DD"/>
    <w:rsid w:val="002F3EE8"/>
    <w:rsid w:val="002F6BB4"/>
    <w:rsid w:val="002F7F4D"/>
    <w:rsid w:val="003259EE"/>
    <w:rsid w:val="00325D72"/>
    <w:rsid w:val="003377CC"/>
    <w:rsid w:val="0035058A"/>
    <w:rsid w:val="00353E36"/>
    <w:rsid w:val="00360837"/>
    <w:rsid w:val="0037101D"/>
    <w:rsid w:val="00371FB9"/>
    <w:rsid w:val="00380F7A"/>
    <w:rsid w:val="00385A3F"/>
    <w:rsid w:val="0038619C"/>
    <w:rsid w:val="003C2D5B"/>
    <w:rsid w:val="003C4449"/>
    <w:rsid w:val="003E6294"/>
    <w:rsid w:val="003E792E"/>
    <w:rsid w:val="003F242D"/>
    <w:rsid w:val="003F6C88"/>
    <w:rsid w:val="00414D76"/>
    <w:rsid w:val="004241F2"/>
    <w:rsid w:val="004275E1"/>
    <w:rsid w:val="00442C51"/>
    <w:rsid w:val="00443566"/>
    <w:rsid w:val="0046225E"/>
    <w:rsid w:val="0046523E"/>
    <w:rsid w:val="00471A11"/>
    <w:rsid w:val="004745B0"/>
    <w:rsid w:val="0048130E"/>
    <w:rsid w:val="0048177A"/>
    <w:rsid w:val="00493701"/>
    <w:rsid w:val="004A7C76"/>
    <w:rsid w:val="004B3ED5"/>
    <w:rsid w:val="004C771D"/>
    <w:rsid w:val="004C7FCE"/>
    <w:rsid w:val="004D21A0"/>
    <w:rsid w:val="004D2A0F"/>
    <w:rsid w:val="004E3425"/>
    <w:rsid w:val="004F0A26"/>
    <w:rsid w:val="004F1E47"/>
    <w:rsid w:val="004F63FB"/>
    <w:rsid w:val="005031C8"/>
    <w:rsid w:val="00512203"/>
    <w:rsid w:val="00515F17"/>
    <w:rsid w:val="00520EC1"/>
    <w:rsid w:val="00521BB2"/>
    <w:rsid w:val="00532C60"/>
    <w:rsid w:val="00534AD6"/>
    <w:rsid w:val="0054455F"/>
    <w:rsid w:val="00547B87"/>
    <w:rsid w:val="00556026"/>
    <w:rsid w:val="00561D67"/>
    <w:rsid w:val="00577C69"/>
    <w:rsid w:val="00591A99"/>
    <w:rsid w:val="005D2475"/>
    <w:rsid w:val="005E0414"/>
    <w:rsid w:val="005F150E"/>
    <w:rsid w:val="005F1DA2"/>
    <w:rsid w:val="00602F70"/>
    <w:rsid w:val="006042E6"/>
    <w:rsid w:val="006058B1"/>
    <w:rsid w:val="006312BF"/>
    <w:rsid w:val="006555F3"/>
    <w:rsid w:val="00673EFC"/>
    <w:rsid w:val="006877E5"/>
    <w:rsid w:val="0069174D"/>
    <w:rsid w:val="006B348E"/>
    <w:rsid w:val="006C3322"/>
    <w:rsid w:val="006D401D"/>
    <w:rsid w:val="006D6B05"/>
    <w:rsid w:val="006F063E"/>
    <w:rsid w:val="007065E4"/>
    <w:rsid w:val="00707235"/>
    <w:rsid w:val="007145CC"/>
    <w:rsid w:val="007239CC"/>
    <w:rsid w:val="0073292C"/>
    <w:rsid w:val="00733D85"/>
    <w:rsid w:val="007526B0"/>
    <w:rsid w:val="0075287F"/>
    <w:rsid w:val="007564AC"/>
    <w:rsid w:val="007606C8"/>
    <w:rsid w:val="00763136"/>
    <w:rsid w:val="0078157C"/>
    <w:rsid w:val="00792582"/>
    <w:rsid w:val="007A037E"/>
    <w:rsid w:val="007A1232"/>
    <w:rsid w:val="007A4913"/>
    <w:rsid w:val="007A64AD"/>
    <w:rsid w:val="007B13FE"/>
    <w:rsid w:val="007B2E2A"/>
    <w:rsid w:val="007B6E7C"/>
    <w:rsid w:val="007D191B"/>
    <w:rsid w:val="007F0FF8"/>
    <w:rsid w:val="0081762A"/>
    <w:rsid w:val="00821929"/>
    <w:rsid w:val="0082374A"/>
    <w:rsid w:val="008276ED"/>
    <w:rsid w:val="00853B45"/>
    <w:rsid w:val="00861969"/>
    <w:rsid w:val="00863E83"/>
    <w:rsid w:val="008649FA"/>
    <w:rsid w:val="0087080A"/>
    <w:rsid w:val="00875F96"/>
    <w:rsid w:val="008E7D29"/>
    <w:rsid w:val="00911DBC"/>
    <w:rsid w:val="00911FE2"/>
    <w:rsid w:val="00927BE0"/>
    <w:rsid w:val="00935277"/>
    <w:rsid w:val="00941AB5"/>
    <w:rsid w:val="00943CA5"/>
    <w:rsid w:val="00945DA3"/>
    <w:rsid w:val="0095474D"/>
    <w:rsid w:val="009578DA"/>
    <w:rsid w:val="0096173F"/>
    <w:rsid w:val="00963C8D"/>
    <w:rsid w:val="009702BE"/>
    <w:rsid w:val="0097440F"/>
    <w:rsid w:val="0097620C"/>
    <w:rsid w:val="009817D2"/>
    <w:rsid w:val="00981FD5"/>
    <w:rsid w:val="009A3536"/>
    <w:rsid w:val="009B2060"/>
    <w:rsid w:val="009B49CB"/>
    <w:rsid w:val="009B7037"/>
    <w:rsid w:val="009C319E"/>
    <w:rsid w:val="009C7699"/>
    <w:rsid w:val="009D5554"/>
    <w:rsid w:val="00A15DF4"/>
    <w:rsid w:val="00A202CA"/>
    <w:rsid w:val="00A36244"/>
    <w:rsid w:val="00A36957"/>
    <w:rsid w:val="00A44B83"/>
    <w:rsid w:val="00A60937"/>
    <w:rsid w:val="00A629A5"/>
    <w:rsid w:val="00A6498B"/>
    <w:rsid w:val="00A659F0"/>
    <w:rsid w:val="00A707B5"/>
    <w:rsid w:val="00A72675"/>
    <w:rsid w:val="00A750FB"/>
    <w:rsid w:val="00AA480A"/>
    <w:rsid w:val="00AA5EB2"/>
    <w:rsid w:val="00AA7850"/>
    <w:rsid w:val="00AB754D"/>
    <w:rsid w:val="00AC0FEA"/>
    <w:rsid w:val="00AC4DF6"/>
    <w:rsid w:val="00AD532B"/>
    <w:rsid w:val="00B0084E"/>
    <w:rsid w:val="00B04821"/>
    <w:rsid w:val="00B14A4D"/>
    <w:rsid w:val="00B30441"/>
    <w:rsid w:val="00B327E7"/>
    <w:rsid w:val="00B35BD3"/>
    <w:rsid w:val="00B40809"/>
    <w:rsid w:val="00B6746C"/>
    <w:rsid w:val="00B86891"/>
    <w:rsid w:val="00B87C03"/>
    <w:rsid w:val="00BA1E1F"/>
    <w:rsid w:val="00BA20D9"/>
    <w:rsid w:val="00BB2E95"/>
    <w:rsid w:val="00BB5FA2"/>
    <w:rsid w:val="00BC3C9A"/>
    <w:rsid w:val="00BC5038"/>
    <w:rsid w:val="00BC563B"/>
    <w:rsid w:val="00BC71DE"/>
    <w:rsid w:val="00BD2FA0"/>
    <w:rsid w:val="00BF515C"/>
    <w:rsid w:val="00BF6F1E"/>
    <w:rsid w:val="00C025E4"/>
    <w:rsid w:val="00C4305E"/>
    <w:rsid w:val="00C52A9D"/>
    <w:rsid w:val="00C57109"/>
    <w:rsid w:val="00C67ECC"/>
    <w:rsid w:val="00C7626C"/>
    <w:rsid w:val="00C844E1"/>
    <w:rsid w:val="00C878E3"/>
    <w:rsid w:val="00C9598F"/>
    <w:rsid w:val="00CA26DC"/>
    <w:rsid w:val="00CB5AEA"/>
    <w:rsid w:val="00CC4374"/>
    <w:rsid w:val="00CC743B"/>
    <w:rsid w:val="00CD5280"/>
    <w:rsid w:val="00CD6807"/>
    <w:rsid w:val="00CD6E13"/>
    <w:rsid w:val="00CD7493"/>
    <w:rsid w:val="00CE147B"/>
    <w:rsid w:val="00CE7DDD"/>
    <w:rsid w:val="00CF5FB7"/>
    <w:rsid w:val="00D000F3"/>
    <w:rsid w:val="00D23671"/>
    <w:rsid w:val="00D44E98"/>
    <w:rsid w:val="00D52CCB"/>
    <w:rsid w:val="00D55296"/>
    <w:rsid w:val="00D65797"/>
    <w:rsid w:val="00D71B9B"/>
    <w:rsid w:val="00D7465A"/>
    <w:rsid w:val="00D74F93"/>
    <w:rsid w:val="00DB5966"/>
    <w:rsid w:val="00DD7B68"/>
    <w:rsid w:val="00DF037F"/>
    <w:rsid w:val="00E059FC"/>
    <w:rsid w:val="00E23860"/>
    <w:rsid w:val="00E34B26"/>
    <w:rsid w:val="00E411CE"/>
    <w:rsid w:val="00E5178F"/>
    <w:rsid w:val="00E74E4F"/>
    <w:rsid w:val="00E81B6F"/>
    <w:rsid w:val="00E84A89"/>
    <w:rsid w:val="00E8715B"/>
    <w:rsid w:val="00EA0510"/>
    <w:rsid w:val="00EB642B"/>
    <w:rsid w:val="00EC4301"/>
    <w:rsid w:val="00ED3543"/>
    <w:rsid w:val="00EE02F5"/>
    <w:rsid w:val="00EF1A75"/>
    <w:rsid w:val="00EF505C"/>
    <w:rsid w:val="00F0469B"/>
    <w:rsid w:val="00F056C6"/>
    <w:rsid w:val="00F06814"/>
    <w:rsid w:val="00F07AD2"/>
    <w:rsid w:val="00F119F6"/>
    <w:rsid w:val="00F13C7D"/>
    <w:rsid w:val="00F13E9E"/>
    <w:rsid w:val="00F17CE2"/>
    <w:rsid w:val="00F21285"/>
    <w:rsid w:val="00F22014"/>
    <w:rsid w:val="00F22EBB"/>
    <w:rsid w:val="00F26F37"/>
    <w:rsid w:val="00F42688"/>
    <w:rsid w:val="00F51672"/>
    <w:rsid w:val="00F57610"/>
    <w:rsid w:val="00F71E50"/>
    <w:rsid w:val="00F75FCD"/>
    <w:rsid w:val="00F94C96"/>
    <w:rsid w:val="00FC3318"/>
    <w:rsid w:val="00FD51CC"/>
    <w:rsid w:val="00FD5575"/>
    <w:rsid w:val="00FE40E9"/>
    <w:rsid w:val="00FE4572"/>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BBF4721"/>
  <w15:chartTrackingRefBased/>
  <w15:docId w15:val="{643E2DE2-241F-40FA-AA95-3C0B3762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69B"/>
    <w:pPr>
      <w:spacing w:after="0" w:line="240" w:lineRule="auto"/>
    </w:pPr>
    <w:rPr>
      <w:rFonts w:eastAsiaTheme="minorEastAsia"/>
      <w:sz w:val="24"/>
      <w:szCs w:val="24"/>
    </w:rPr>
  </w:style>
  <w:style w:type="paragraph" w:styleId="Heading1">
    <w:name w:val="heading 1"/>
    <w:basedOn w:val="Normal"/>
    <w:link w:val="Heading1Char"/>
    <w:uiPriority w:val="9"/>
    <w:qFormat/>
    <w:rsid w:val="0036083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469B"/>
    <w:pPr>
      <w:ind w:left="720"/>
      <w:contextualSpacing/>
    </w:pPr>
  </w:style>
  <w:style w:type="paragraph" w:styleId="NoSpacing">
    <w:name w:val="No Spacing"/>
    <w:uiPriority w:val="1"/>
    <w:qFormat/>
    <w:rsid w:val="00F0469B"/>
    <w:pPr>
      <w:spacing w:after="0" w:line="240" w:lineRule="auto"/>
    </w:pPr>
    <w:rPr>
      <w:rFonts w:eastAsiaTheme="minorEastAsia"/>
      <w:sz w:val="24"/>
      <w:szCs w:val="24"/>
    </w:rPr>
  </w:style>
  <w:style w:type="paragraph" w:styleId="Header">
    <w:name w:val="header"/>
    <w:basedOn w:val="Normal"/>
    <w:link w:val="HeaderChar"/>
    <w:uiPriority w:val="99"/>
    <w:unhideWhenUsed/>
    <w:rsid w:val="001F2D9D"/>
    <w:pPr>
      <w:tabs>
        <w:tab w:val="center" w:pos="4680"/>
        <w:tab w:val="right" w:pos="9360"/>
      </w:tabs>
    </w:pPr>
  </w:style>
  <w:style w:type="character" w:customStyle="1" w:styleId="HeaderChar">
    <w:name w:val="Header Char"/>
    <w:basedOn w:val="DefaultParagraphFont"/>
    <w:link w:val="Header"/>
    <w:uiPriority w:val="99"/>
    <w:rsid w:val="001F2D9D"/>
    <w:rPr>
      <w:rFonts w:eastAsiaTheme="minorEastAsia"/>
      <w:sz w:val="24"/>
      <w:szCs w:val="24"/>
    </w:rPr>
  </w:style>
  <w:style w:type="paragraph" w:styleId="Footer">
    <w:name w:val="footer"/>
    <w:basedOn w:val="Normal"/>
    <w:link w:val="FooterChar"/>
    <w:uiPriority w:val="99"/>
    <w:unhideWhenUsed/>
    <w:rsid w:val="001F2D9D"/>
    <w:pPr>
      <w:tabs>
        <w:tab w:val="center" w:pos="4680"/>
        <w:tab w:val="right" w:pos="9360"/>
      </w:tabs>
    </w:pPr>
  </w:style>
  <w:style w:type="character" w:customStyle="1" w:styleId="FooterChar">
    <w:name w:val="Footer Char"/>
    <w:basedOn w:val="DefaultParagraphFont"/>
    <w:link w:val="Footer"/>
    <w:uiPriority w:val="99"/>
    <w:rsid w:val="001F2D9D"/>
    <w:rPr>
      <w:rFonts w:eastAsiaTheme="minorEastAsia"/>
      <w:sz w:val="24"/>
      <w:szCs w:val="24"/>
    </w:rPr>
  </w:style>
  <w:style w:type="paragraph" w:styleId="BalloonText">
    <w:name w:val="Balloon Text"/>
    <w:basedOn w:val="Normal"/>
    <w:link w:val="BalloonTextChar"/>
    <w:uiPriority w:val="99"/>
    <w:semiHidden/>
    <w:unhideWhenUsed/>
    <w:rsid w:val="001F2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9D"/>
    <w:rPr>
      <w:rFonts w:ascii="Segoe UI" w:eastAsiaTheme="minorEastAsia" w:hAnsi="Segoe UI" w:cs="Segoe UI"/>
      <w:sz w:val="18"/>
      <w:szCs w:val="18"/>
    </w:rPr>
  </w:style>
  <w:style w:type="paragraph" w:customStyle="1" w:styleId="Pa10">
    <w:name w:val="Pa10"/>
    <w:basedOn w:val="Normal"/>
    <w:next w:val="Normal"/>
    <w:uiPriority w:val="99"/>
    <w:rsid w:val="000E1B1C"/>
    <w:pPr>
      <w:autoSpaceDE w:val="0"/>
      <w:autoSpaceDN w:val="0"/>
      <w:adjustRightInd w:val="0"/>
      <w:spacing w:line="201" w:lineRule="atLeast"/>
    </w:pPr>
    <w:rPr>
      <w:rFonts w:ascii="Frutiger LT Std 45 Light" w:eastAsiaTheme="minorHAnsi" w:hAnsi="Frutiger LT Std 45 Light"/>
    </w:rPr>
  </w:style>
  <w:style w:type="character" w:customStyle="1" w:styleId="A8">
    <w:name w:val="A8"/>
    <w:uiPriority w:val="99"/>
    <w:rsid w:val="000E1B1C"/>
    <w:rPr>
      <w:rFonts w:ascii="YSBONA+ZapfDingbatsITC" w:hAnsi="YSBONA+ZapfDingbatsITC" w:cs="YSBONA+ZapfDingbatsITC"/>
      <w:color w:val="00518A"/>
      <w:sz w:val="16"/>
      <w:szCs w:val="16"/>
    </w:rPr>
  </w:style>
  <w:style w:type="character" w:styleId="Strong">
    <w:name w:val="Strong"/>
    <w:basedOn w:val="DefaultParagraphFont"/>
    <w:uiPriority w:val="22"/>
    <w:qFormat/>
    <w:rsid w:val="00086F78"/>
    <w:rPr>
      <w:b/>
      <w:bCs/>
    </w:rPr>
  </w:style>
  <w:style w:type="character" w:customStyle="1" w:styleId="Heading1Char">
    <w:name w:val="Heading 1 Char"/>
    <w:basedOn w:val="DefaultParagraphFont"/>
    <w:link w:val="Heading1"/>
    <w:uiPriority w:val="9"/>
    <w:rsid w:val="0036083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23860"/>
    <w:rPr>
      <w:i/>
      <w:iCs/>
    </w:rPr>
  </w:style>
  <w:style w:type="paragraph" w:styleId="Title">
    <w:name w:val="Title"/>
    <w:basedOn w:val="Normal"/>
    <w:link w:val="TitleChar"/>
    <w:uiPriority w:val="10"/>
    <w:qFormat/>
    <w:rsid w:val="00577C69"/>
    <w:pPr>
      <w:widowControl w:val="0"/>
      <w:autoSpaceDE w:val="0"/>
      <w:autoSpaceDN w:val="0"/>
      <w:spacing w:before="35"/>
      <w:ind w:left="20"/>
    </w:pPr>
    <w:rPr>
      <w:rFonts w:ascii="Book Antiqua" w:eastAsia="Book Antiqua" w:hAnsi="Book Antiqua" w:cs="Book Antiqua"/>
      <w:b/>
      <w:bCs/>
    </w:rPr>
  </w:style>
  <w:style w:type="character" w:customStyle="1" w:styleId="TitleChar">
    <w:name w:val="Title Char"/>
    <w:basedOn w:val="DefaultParagraphFont"/>
    <w:link w:val="Title"/>
    <w:uiPriority w:val="10"/>
    <w:rsid w:val="00577C69"/>
    <w:rPr>
      <w:rFonts w:ascii="Book Antiqua" w:eastAsia="Book Antiqua" w:hAnsi="Book Antiqua" w:cs="Book Antiqua"/>
      <w:b/>
      <w:bCs/>
      <w:sz w:val="24"/>
      <w:szCs w:val="24"/>
    </w:rPr>
  </w:style>
  <w:style w:type="paragraph" w:styleId="BodyText">
    <w:name w:val="Body Text"/>
    <w:basedOn w:val="Normal"/>
    <w:link w:val="BodyTextChar"/>
    <w:uiPriority w:val="1"/>
    <w:qFormat/>
    <w:rsid w:val="00911DBC"/>
    <w:pPr>
      <w:widowControl w:val="0"/>
      <w:autoSpaceDE w:val="0"/>
      <w:autoSpaceDN w:val="0"/>
      <w:ind w:left="820" w:hanging="360"/>
    </w:pPr>
    <w:rPr>
      <w:rFonts w:ascii="Cambria" w:eastAsia="Cambria" w:hAnsi="Cambria" w:cs="Cambria"/>
      <w:sz w:val="22"/>
      <w:szCs w:val="22"/>
    </w:rPr>
  </w:style>
  <w:style w:type="character" w:customStyle="1" w:styleId="BodyTextChar">
    <w:name w:val="Body Text Char"/>
    <w:basedOn w:val="DefaultParagraphFont"/>
    <w:link w:val="BodyText"/>
    <w:uiPriority w:val="1"/>
    <w:rsid w:val="00911DBC"/>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7610">
      <w:bodyDiv w:val="1"/>
      <w:marLeft w:val="0"/>
      <w:marRight w:val="0"/>
      <w:marTop w:val="0"/>
      <w:marBottom w:val="0"/>
      <w:divBdr>
        <w:top w:val="none" w:sz="0" w:space="0" w:color="auto"/>
        <w:left w:val="none" w:sz="0" w:space="0" w:color="auto"/>
        <w:bottom w:val="none" w:sz="0" w:space="0" w:color="auto"/>
        <w:right w:val="none" w:sz="0" w:space="0" w:color="auto"/>
      </w:divBdr>
      <w:divsChild>
        <w:div w:id="457332769">
          <w:marLeft w:val="0"/>
          <w:marRight w:val="0"/>
          <w:marTop w:val="0"/>
          <w:marBottom w:val="0"/>
          <w:divBdr>
            <w:top w:val="none" w:sz="0" w:space="0" w:color="auto"/>
            <w:left w:val="none" w:sz="0" w:space="0" w:color="auto"/>
            <w:bottom w:val="single" w:sz="6" w:space="8" w:color="C3C3C3"/>
            <w:right w:val="none" w:sz="0" w:space="0" w:color="auto"/>
          </w:divBdr>
          <w:divsChild>
            <w:div w:id="696397067">
              <w:marLeft w:val="0"/>
              <w:marRight w:val="0"/>
              <w:marTop w:val="0"/>
              <w:marBottom w:val="0"/>
              <w:divBdr>
                <w:top w:val="none" w:sz="0" w:space="0" w:color="auto"/>
                <w:left w:val="none" w:sz="0" w:space="0" w:color="auto"/>
                <w:bottom w:val="none" w:sz="0" w:space="0" w:color="auto"/>
                <w:right w:val="none" w:sz="0" w:space="0" w:color="auto"/>
              </w:divBdr>
            </w:div>
            <w:div w:id="1339884912">
              <w:marLeft w:val="0"/>
              <w:marRight w:val="0"/>
              <w:marTop w:val="0"/>
              <w:marBottom w:val="0"/>
              <w:divBdr>
                <w:top w:val="none" w:sz="0" w:space="0" w:color="auto"/>
                <w:left w:val="none" w:sz="0" w:space="0" w:color="auto"/>
                <w:bottom w:val="none" w:sz="0" w:space="0" w:color="auto"/>
                <w:right w:val="none" w:sz="0" w:space="0" w:color="auto"/>
              </w:divBdr>
            </w:div>
          </w:divsChild>
        </w:div>
        <w:div w:id="555048158">
          <w:marLeft w:val="0"/>
          <w:marRight w:val="0"/>
          <w:marTop w:val="0"/>
          <w:marBottom w:val="0"/>
          <w:divBdr>
            <w:top w:val="none" w:sz="0" w:space="0" w:color="auto"/>
            <w:left w:val="none" w:sz="0" w:space="0" w:color="auto"/>
            <w:bottom w:val="single" w:sz="6" w:space="8" w:color="C3C3C3"/>
            <w:right w:val="none" w:sz="0" w:space="0" w:color="auto"/>
          </w:divBdr>
          <w:divsChild>
            <w:div w:id="894664556">
              <w:marLeft w:val="0"/>
              <w:marRight w:val="0"/>
              <w:marTop w:val="0"/>
              <w:marBottom w:val="0"/>
              <w:divBdr>
                <w:top w:val="none" w:sz="0" w:space="0" w:color="auto"/>
                <w:left w:val="none" w:sz="0" w:space="0" w:color="auto"/>
                <w:bottom w:val="none" w:sz="0" w:space="0" w:color="auto"/>
                <w:right w:val="none" w:sz="0" w:space="0" w:color="auto"/>
              </w:divBdr>
              <w:divsChild>
                <w:div w:id="213810485">
                  <w:marLeft w:val="0"/>
                  <w:marRight w:val="0"/>
                  <w:marTop w:val="0"/>
                  <w:marBottom w:val="0"/>
                  <w:divBdr>
                    <w:top w:val="none" w:sz="0" w:space="0" w:color="auto"/>
                    <w:left w:val="none" w:sz="0" w:space="0" w:color="auto"/>
                    <w:bottom w:val="none" w:sz="0" w:space="0" w:color="auto"/>
                    <w:right w:val="none" w:sz="0" w:space="0" w:color="auto"/>
                  </w:divBdr>
                </w:div>
              </w:divsChild>
            </w:div>
            <w:div w:id="119304447">
              <w:marLeft w:val="0"/>
              <w:marRight w:val="0"/>
              <w:marTop w:val="0"/>
              <w:marBottom w:val="0"/>
              <w:divBdr>
                <w:top w:val="none" w:sz="0" w:space="0" w:color="auto"/>
                <w:left w:val="none" w:sz="0" w:space="0" w:color="auto"/>
                <w:bottom w:val="none" w:sz="0" w:space="0" w:color="auto"/>
                <w:right w:val="none" w:sz="0" w:space="0" w:color="auto"/>
              </w:divBdr>
            </w:div>
          </w:divsChild>
        </w:div>
        <w:div w:id="25059021">
          <w:marLeft w:val="0"/>
          <w:marRight w:val="0"/>
          <w:marTop w:val="0"/>
          <w:marBottom w:val="0"/>
          <w:divBdr>
            <w:top w:val="none" w:sz="0" w:space="0" w:color="auto"/>
            <w:left w:val="none" w:sz="0" w:space="0" w:color="auto"/>
            <w:bottom w:val="single" w:sz="6" w:space="8" w:color="C3C3C3"/>
            <w:right w:val="none" w:sz="0" w:space="0" w:color="auto"/>
          </w:divBdr>
          <w:divsChild>
            <w:div w:id="1847938420">
              <w:marLeft w:val="0"/>
              <w:marRight w:val="0"/>
              <w:marTop w:val="0"/>
              <w:marBottom w:val="0"/>
              <w:divBdr>
                <w:top w:val="none" w:sz="0" w:space="0" w:color="auto"/>
                <w:left w:val="none" w:sz="0" w:space="0" w:color="auto"/>
                <w:bottom w:val="none" w:sz="0" w:space="0" w:color="auto"/>
                <w:right w:val="none" w:sz="0" w:space="0" w:color="auto"/>
              </w:divBdr>
              <w:divsChild>
                <w:div w:id="1518154416">
                  <w:marLeft w:val="0"/>
                  <w:marRight w:val="0"/>
                  <w:marTop w:val="0"/>
                  <w:marBottom w:val="0"/>
                  <w:divBdr>
                    <w:top w:val="none" w:sz="0" w:space="0" w:color="auto"/>
                    <w:left w:val="none" w:sz="0" w:space="0" w:color="auto"/>
                    <w:bottom w:val="none" w:sz="0" w:space="0" w:color="auto"/>
                    <w:right w:val="none" w:sz="0" w:space="0" w:color="auto"/>
                  </w:divBdr>
                </w:div>
              </w:divsChild>
            </w:div>
            <w:div w:id="1662659527">
              <w:marLeft w:val="0"/>
              <w:marRight w:val="0"/>
              <w:marTop w:val="0"/>
              <w:marBottom w:val="0"/>
              <w:divBdr>
                <w:top w:val="none" w:sz="0" w:space="0" w:color="auto"/>
                <w:left w:val="none" w:sz="0" w:space="0" w:color="auto"/>
                <w:bottom w:val="none" w:sz="0" w:space="0" w:color="auto"/>
                <w:right w:val="none" w:sz="0" w:space="0" w:color="auto"/>
              </w:divBdr>
            </w:div>
          </w:divsChild>
        </w:div>
        <w:div w:id="1436973256">
          <w:marLeft w:val="0"/>
          <w:marRight w:val="0"/>
          <w:marTop w:val="0"/>
          <w:marBottom w:val="0"/>
          <w:divBdr>
            <w:top w:val="none" w:sz="0" w:space="0" w:color="auto"/>
            <w:left w:val="none" w:sz="0" w:space="0" w:color="auto"/>
            <w:bottom w:val="single" w:sz="6" w:space="8" w:color="C3C3C3"/>
            <w:right w:val="none" w:sz="0" w:space="0" w:color="auto"/>
          </w:divBdr>
          <w:divsChild>
            <w:div w:id="778377707">
              <w:marLeft w:val="0"/>
              <w:marRight w:val="0"/>
              <w:marTop w:val="0"/>
              <w:marBottom w:val="0"/>
              <w:divBdr>
                <w:top w:val="none" w:sz="0" w:space="0" w:color="auto"/>
                <w:left w:val="none" w:sz="0" w:space="0" w:color="auto"/>
                <w:bottom w:val="none" w:sz="0" w:space="0" w:color="auto"/>
                <w:right w:val="none" w:sz="0" w:space="0" w:color="auto"/>
              </w:divBdr>
              <w:divsChild>
                <w:div w:id="263920510">
                  <w:marLeft w:val="0"/>
                  <w:marRight w:val="0"/>
                  <w:marTop w:val="0"/>
                  <w:marBottom w:val="0"/>
                  <w:divBdr>
                    <w:top w:val="none" w:sz="0" w:space="0" w:color="auto"/>
                    <w:left w:val="none" w:sz="0" w:space="0" w:color="auto"/>
                    <w:bottom w:val="none" w:sz="0" w:space="0" w:color="auto"/>
                    <w:right w:val="none" w:sz="0" w:space="0" w:color="auto"/>
                  </w:divBdr>
                </w:div>
              </w:divsChild>
            </w:div>
            <w:div w:id="1532260355">
              <w:marLeft w:val="0"/>
              <w:marRight w:val="0"/>
              <w:marTop w:val="0"/>
              <w:marBottom w:val="0"/>
              <w:divBdr>
                <w:top w:val="none" w:sz="0" w:space="0" w:color="auto"/>
                <w:left w:val="none" w:sz="0" w:space="0" w:color="auto"/>
                <w:bottom w:val="none" w:sz="0" w:space="0" w:color="auto"/>
                <w:right w:val="none" w:sz="0" w:space="0" w:color="auto"/>
              </w:divBdr>
            </w:div>
          </w:divsChild>
        </w:div>
        <w:div w:id="573244752">
          <w:marLeft w:val="0"/>
          <w:marRight w:val="0"/>
          <w:marTop w:val="0"/>
          <w:marBottom w:val="0"/>
          <w:divBdr>
            <w:top w:val="none" w:sz="0" w:space="0" w:color="auto"/>
            <w:left w:val="none" w:sz="0" w:space="0" w:color="auto"/>
            <w:bottom w:val="single" w:sz="6" w:space="8" w:color="C3C3C3"/>
            <w:right w:val="none" w:sz="0" w:space="0" w:color="auto"/>
          </w:divBdr>
          <w:divsChild>
            <w:div w:id="1804999622">
              <w:marLeft w:val="0"/>
              <w:marRight w:val="0"/>
              <w:marTop w:val="0"/>
              <w:marBottom w:val="0"/>
              <w:divBdr>
                <w:top w:val="none" w:sz="0" w:space="0" w:color="auto"/>
                <w:left w:val="none" w:sz="0" w:space="0" w:color="auto"/>
                <w:bottom w:val="none" w:sz="0" w:space="0" w:color="auto"/>
                <w:right w:val="none" w:sz="0" w:space="0" w:color="auto"/>
              </w:divBdr>
              <w:divsChild>
                <w:div w:id="1083574667">
                  <w:marLeft w:val="0"/>
                  <w:marRight w:val="0"/>
                  <w:marTop w:val="0"/>
                  <w:marBottom w:val="0"/>
                  <w:divBdr>
                    <w:top w:val="none" w:sz="0" w:space="0" w:color="auto"/>
                    <w:left w:val="none" w:sz="0" w:space="0" w:color="auto"/>
                    <w:bottom w:val="none" w:sz="0" w:space="0" w:color="auto"/>
                    <w:right w:val="none" w:sz="0" w:space="0" w:color="auto"/>
                  </w:divBdr>
                </w:div>
              </w:divsChild>
            </w:div>
            <w:div w:id="562561999">
              <w:marLeft w:val="0"/>
              <w:marRight w:val="0"/>
              <w:marTop w:val="0"/>
              <w:marBottom w:val="0"/>
              <w:divBdr>
                <w:top w:val="none" w:sz="0" w:space="0" w:color="auto"/>
                <w:left w:val="none" w:sz="0" w:space="0" w:color="auto"/>
                <w:bottom w:val="none" w:sz="0" w:space="0" w:color="auto"/>
                <w:right w:val="none" w:sz="0" w:space="0" w:color="auto"/>
              </w:divBdr>
            </w:div>
          </w:divsChild>
        </w:div>
        <w:div w:id="2120563063">
          <w:marLeft w:val="0"/>
          <w:marRight w:val="0"/>
          <w:marTop w:val="0"/>
          <w:marBottom w:val="0"/>
          <w:divBdr>
            <w:top w:val="none" w:sz="0" w:space="0" w:color="auto"/>
            <w:left w:val="none" w:sz="0" w:space="0" w:color="auto"/>
            <w:bottom w:val="single" w:sz="6" w:space="8" w:color="C3C3C3"/>
            <w:right w:val="none" w:sz="0" w:space="0" w:color="auto"/>
          </w:divBdr>
          <w:divsChild>
            <w:div w:id="129133783">
              <w:marLeft w:val="0"/>
              <w:marRight w:val="0"/>
              <w:marTop w:val="0"/>
              <w:marBottom w:val="0"/>
              <w:divBdr>
                <w:top w:val="none" w:sz="0" w:space="0" w:color="auto"/>
                <w:left w:val="none" w:sz="0" w:space="0" w:color="auto"/>
                <w:bottom w:val="none" w:sz="0" w:space="0" w:color="auto"/>
                <w:right w:val="none" w:sz="0" w:space="0" w:color="auto"/>
              </w:divBdr>
              <w:divsChild>
                <w:div w:id="1558203261">
                  <w:marLeft w:val="0"/>
                  <w:marRight w:val="0"/>
                  <w:marTop w:val="0"/>
                  <w:marBottom w:val="0"/>
                  <w:divBdr>
                    <w:top w:val="none" w:sz="0" w:space="0" w:color="auto"/>
                    <w:left w:val="none" w:sz="0" w:space="0" w:color="auto"/>
                    <w:bottom w:val="none" w:sz="0" w:space="0" w:color="auto"/>
                    <w:right w:val="none" w:sz="0" w:space="0" w:color="auto"/>
                  </w:divBdr>
                </w:div>
              </w:divsChild>
            </w:div>
            <w:div w:id="603806526">
              <w:marLeft w:val="0"/>
              <w:marRight w:val="0"/>
              <w:marTop w:val="0"/>
              <w:marBottom w:val="0"/>
              <w:divBdr>
                <w:top w:val="none" w:sz="0" w:space="0" w:color="auto"/>
                <w:left w:val="none" w:sz="0" w:space="0" w:color="auto"/>
                <w:bottom w:val="none" w:sz="0" w:space="0" w:color="auto"/>
                <w:right w:val="none" w:sz="0" w:space="0" w:color="auto"/>
              </w:divBdr>
            </w:div>
          </w:divsChild>
        </w:div>
        <w:div w:id="1024865000">
          <w:marLeft w:val="0"/>
          <w:marRight w:val="0"/>
          <w:marTop w:val="0"/>
          <w:marBottom w:val="0"/>
          <w:divBdr>
            <w:top w:val="none" w:sz="0" w:space="0" w:color="auto"/>
            <w:left w:val="none" w:sz="0" w:space="0" w:color="auto"/>
            <w:bottom w:val="single" w:sz="6" w:space="8" w:color="C3C3C3"/>
            <w:right w:val="none" w:sz="0" w:space="0" w:color="auto"/>
          </w:divBdr>
          <w:divsChild>
            <w:div w:id="2032800965">
              <w:marLeft w:val="0"/>
              <w:marRight w:val="0"/>
              <w:marTop w:val="0"/>
              <w:marBottom w:val="0"/>
              <w:divBdr>
                <w:top w:val="none" w:sz="0" w:space="0" w:color="auto"/>
                <w:left w:val="none" w:sz="0" w:space="0" w:color="auto"/>
                <w:bottom w:val="none" w:sz="0" w:space="0" w:color="auto"/>
                <w:right w:val="none" w:sz="0" w:space="0" w:color="auto"/>
              </w:divBdr>
              <w:divsChild>
                <w:div w:id="412237932">
                  <w:marLeft w:val="0"/>
                  <w:marRight w:val="0"/>
                  <w:marTop w:val="0"/>
                  <w:marBottom w:val="0"/>
                  <w:divBdr>
                    <w:top w:val="none" w:sz="0" w:space="0" w:color="auto"/>
                    <w:left w:val="none" w:sz="0" w:space="0" w:color="auto"/>
                    <w:bottom w:val="none" w:sz="0" w:space="0" w:color="auto"/>
                    <w:right w:val="none" w:sz="0" w:space="0" w:color="auto"/>
                  </w:divBdr>
                </w:div>
              </w:divsChild>
            </w:div>
            <w:div w:id="159781420">
              <w:marLeft w:val="0"/>
              <w:marRight w:val="0"/>
              <w:marTop w:val="0"/>
              <w:marBottom w:val="0"/>
              <w:divBdr>
                <w:top w:val="none" w:sz="0" w:space="0" w:color="auto"/>
                <w:left w:val="none" w:sz="0" w:space="0" w:color="auto"/>
                <w:bottom w:val="none" w:sz="0" w:space="0" w:color="auto"/>
                <w:right w:val="none" w:sz="0" w:space="0" w:color="auto"/>
              </w:divBdr>
            </w:div>
          </w:divsChild>
        </w:div>
        <w:div w:id="1482499359">
          <w:marLeft w:val="0"/>
          <w:marRight w:val="0"/>
          <w:marTop w:val="0"/>
          <w:marBottom w:val="0"/>
          <w:divBdr>
            <w:top w:val="none" w:sz="0" w:space="0" w:color="auto"/>
            <w:left w:val="none" w:sz="0" w:space="0" w:color="auto"/>
            <w:bottom w:val="single" w:sz="6" w:space="8" w:color="C3C3C3"/>
            <w:right w:val="none" w:sz="0" w:space="0" w:color="auto"/>
          </w:divBdr>
          <w:divsChild>
            <w:div w:id="1918437713">
              <w:marLeft w:val="0"/>
              <w:marRight w:val="0"/>
              <w:marTop w:val="0"/>
              <w:marBottom w:val="0"/>
              <w:divBdr>
                <w:top w:val="none" w:sz="0" w:space="0" w:color="auto"/>
                <w:left w:val="none" w:sz="0" w:space="0" w:color="auto"/>
                <w:bottom w:val="none" w:sz="0" w:space="0" w:color="auto"/>
                <w:right w:val="none" w:sz="0" w:space="0" w:color="auto"/>
              </w:divBdr>
              <w:divsChild>
                <w:div w:id="64182638">
                  <w:marLeft w:val="0"/>
                  <w:marRight w:val="0"/>
                  <w:marTop w:val="0"/>
                  <w:marBottom w:val="0"/>
                  <w:divBdr>
                    <w:top w:val="none" w:sz="0" w:space="0" w:color="auto"/>
                    <w:left w:val="none" w:sz="0" w:space="0" w:color="auto"/>
                    <w:bottom w:val="none" w:sz="0" w:space="0" w:color="auto"/>
                    <w:right w:val="none" w:sz="0" w:space="0" w:color="auto"/>
                  </w:divBdr>
                </w:div>
              </w:divsChild>
            </w:div>
            <w:div w:id="16063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866">
      <w:bodyDiv w:val="1"/>
      <w:marLeft w:val="0"/>
      <w:marRight w:val="0"/>
      <w:marTop w:val="0"/>
      <w:marBottom w:val="0"/>
      <w:divBdr>
        <w:top w:val="none" w:sz="0" w:space="0" w:color="auto"/>
        <w:left w:val="none" w:sz="0" w:space="0" w:color="auto"/>
        <w:bottom w:val="none" w:sz="0" w:space="0" w:color="auto"/>
        <w:right w:val="none" w:sz="0" w:space="0" w:color="auto"/>
      </w:divBdr>
    </w:div>
    <w:div w:id="11765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Kaskey</dc:creator>
  <cp:keywords/>
  <dc:description/>
  <cp:lastModifiedBy>Richard Kaskey</cp:lastModifiedBy>
  <cp:revision>5</cp:revision>
  <cp:lastPrinted>2018-12-12T19:06:00Z</cp:lastPrinted>
  <dcterms:created xsi:type="dcterms:W3CDTF">2022-07-18T13:51:00Z</dcterms:created>
  <dcterms:modified xsi:type="dcterms:W3CDTF">2022-07-18T14:58:00Z</dcterms:modified>
</cp:coreProperties>
</file>